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4DC" w:rsidP="64AFD8A7" w:rsidRDefault="7E2820E7" w14:paraId="69726952" w14:textId="77777777">
      <w:pPr>
        <w:pStyle w:val="Heading1"/>
        <w:spacing w:before="0" w:line="240" w:lineRule="auto"/>
        <w:rPr>
          <w:rFonts w:asciiTheme="minorHAnsi" w:hAnsiTheme="minorHAnsi" w:eastAsiaTheme="minorEastAsia" w:cstheme="minorBidi"/>
        </w:rPr>
      </w:pPr>
      <w:r w:rsidRPr="64AFD8A7">
        <w:rPr>
          <w:rFonts w:asciiTheme="minorHAnsi" w:hAnsiTheme="minorHAnsi" w:eastAsiaTheme="minorEastAsia" w:cstheme="minorBidi"/>
        </w:rPr>
        <w:t>CDU Receipt</w:t>
      </w:r>
    </w:p>
    <w:p w:rsidR="1910A3FB" w:rsidP="664FD8C0" w:rsidRDefault="0E1561F5" w14:paraId="0C4DC546" w14:textId="687A55EB">
      <w:pPr>
        <w:spacing w:after="0" w:line="240" w:lineRule="auto"/>
        <w:rPr>
          <w:rFonts w:eastAsia="" w:eastAsiaTheme="minorEastAsia"/>
        </w:rPr>
      </w:pPr>
      <w:r w:rsidRPr="664FD8C0" w:rsidR="0E1561F5">
        <w:rPr>
          <w:rFonts w:eastAsia="" w:eastAsiaTheme="minorEastAsia"/>
          <w:b w:val="1"/>
          <w:bCs w:val="1"/>
        </w:rPr>
        <w:t>Presentation Title:</w:t>
      </w:r>
      <w:r w:rsidRPr="664FD8C0" w:rsidR="0E1561F5">
        <w:rPr>
          <w:rFonts w:eastAsia="" w:eastAsiaTheme="minorEastAsia"/>
        </w:rPr>
        <w:t xml:space="preserve"> </w:t>
      </w:r>
      <w:r w:rsidRPr="664FD8C0" w:rsidR="7BE199B4">
        <w:rPr>
          <w:rFonts w:eastAsia="" w:eastAsiaTheme="minorEastAsia"/>
        </w:rPr>
        <w:t xml:space="preserve"> </w:t>
      </w:r>
      <w:r w:rsidRPr="664FD8C0" w:rsidR="0D6FE2D3">
        <w:rPr>
          <w:rFonts w:eastAsia="" w:eastAsiaTheme="minorEastAsia"/>
        </w:rPr>
        <w:t>Agile Analyst "Day in the Life as a BA"</w:t>
      </w:r>
    </w:p>
    <w:p w:rsidR="1910A3FB" w:rsidP="64AFD8A7" w:rsidRDefault="1910A3FB" w14:paraId="5D78F3AD" w14:textId="03969F1D">
      <w:pPr>
        <w:spacing w:after="0" w:line="240" w:lineRule="auto"/>
        <w:rPr>
          <w:rFonts w:eastAsiaTheme="minorEastAsia"/>
        </w:rPr>
      </w:pPr>
    </w:p>
    <w:p w:rsidR="0E1561F5" w:rsidP="664FD8C0" w:rsidRDefault="0E1561F5" w14:paraId="34AF48BD" w14:textId="75428974">
      <w:pPr>
        <w:spacing w:after="0" w:line="240" w:lineRule="auto"/>
        <w:rPr>
          <w:rFonts w:eastAsia="" w:eastAsiaTheme="minorEastAsia"/>
        </w:rPr>
      </w:pPr>
      <w:r w:rsidRPr="664FD8C0" w:rsidR="0E1561F5">
        <w:rPr>
          <w:rFonts w:eastAsia="" w:eastAsiaTheme="minorEastAsia"/>
          <w:b w:val="1"/>
          <w:bCs w:val="1"/>
        </w:rPr>
        <w:t>Presentation Description:</w:t>
      </w:r>
      <w:r w:rsidRPr="664FD8C0" w:rsidR="0E1561F5">
        <w:rPr>
          <w:rFonts w:eastAsia="" w:eastAsiaTheme="minorEastAsia"/>
        </w:rPr>
        <w:t xml:space="preserve"> </w:t>
      </w:r>
      <w:r w:rsidRPr="664FD8C0" w:rsidR="2A208FC1">
        <w:rPr>
          <w:rFonts w:eastAsia="" w:eastAsiaTheme="minorEastAsia"/>
        </w:rPr>
        <w:t xml:space="preserve">The Analyst’s Value in Agile  </w:t>
      </w:r>
    </w:p>
    <w:p w:rsidR="0E1561F5" w:rsidP="664FD8C0" w:rsidRDefault="0E1561F5" w14:paraId="1F6E61DD" w14:textId="10F076FC">
      <w:pPr>
        <w:pStyle w:val="Normal"/>
        <w:spacing w:after="0" w:line="240" w:lineRule="auto"/>
      </w:pPr>
      <w:r w:rsidRPr="664FD8C0" w:rsidR="2A208FC1">
        <w:rPr>
          <w:rFonts w:eastAsia="" w:eastAsiaTheme="minorEastAsia"/>
        </w:rPr>
        <w:t xml:space="preserve">At the heart of every successful technology project are solid requirements solving the problem. Creating the right requirements, assisting with backlog prioritization and guiding the development team’s efforts require a solid plan for organization.  </w:t>
      </w:r>
    </w:p>
    <w:p w:rsidR="0E1561F5" w:rsidP="664FD8C0" w:rsidRDefault="0E1561F5" w14:paraId="2CF0FD37" w14:textId="398F0267">
      <w:pPr>
        <w:pStyle w:val="Normal"/>
        <w:spacing w:after="0" w:line="240" w:lineRule="auto"/>
      </w:pPr>
      <w:r w:rsidRPr="664FD8C0" w:rsidR="2A208FC1">
        <w:rPr>
          <w:rFonts w:eastAsia="" w:eastAsiaTheme="minorEastAsia"/>
        </w:rPr>
        <w:t xml:space="preserve"> </w:t>
      </w:r>
    </w:p>
    <w:p w:rsidR="0E1561F5" w:rsidP="664FD8C0" w:rsidRDefault="0E1561F5" w14:paraId="6009927C" w14:textId="45B62D38">
      <w:pPr>
        <w:pStyle w:val="Normal"/>
        <w:spacing w:after="0" w:line="240" w:lineRule="auto"/>
      </w:pPr>
      <w:r w:rsidRPr="664FD8C0" w:rsidR="2A208FC1">
        <w:rPr>
          <w:rFonts w:eastAsia="" w:eastAsiaTheme="minorEastAsia"/>
        </w:rPr>
        <w:t>Join us for an open Agile discussion focused on the value and contributions the analyst provides as an intricate member of the Agile development team. We will analyze requirement gathering efforts, discuss BABOK tools and techniques, and evaluate a best practice approach for growing the backlog.</w:t>
      </w:r>
    </w:p>
    <w:p w:rsidRPr="002254DC" w:rsidR="002254DC" w:rsidP="64AFD8A7" w:rsidRDefault="67559DC4" w14:paraId="6972695E" w14:textId="26974B79">
      <w:pPr>
        <w:pStyle w:val="NoSpacing"/>
        <w:rPr>
          <w:rFonts w:eastAsiaTheme="minorEastAsia"/>
          <w:lang w:val="en"/>
        </w:rPr>
      </w:pPr>
      <w:r>
        <w:br/>
      </w:r>
      <w:r w:rsidRPr="01DCE10E" w:rsidR="7E2820E7">
        <w:rPr>
          <w:rFonts w:eastAsiaTheme="minorEastAsia"/>
          <w:b/>
          <w:bCs/>
          <w:color w:val="000000" w:themeColor="text1"/>
          <w:sz w:val="24"/>
          <w:szCs w:val="24"/>
          <w:lang w:val="en"/>
        </w:rPr>
        <w:t>Contact Hours:</w:t>
      </w:r>
      <w:r w:rsidRPr="01DCE10E" w:rsidR="7E2820E7">
        <w:rPr>
          <w:rFonts w:eastAsiaTheme="minorEastAsia"/>
          <w:lang w:val="en"/>
        </w:rPr>
        <w:t xml:space="preserve"> </w:t>
      </w:r>
      <w:r w:rsidRPr="01DCE10E" w:rsidR="7E2820E7">
        <w:rPr>
          <w:rFonts w:eastAsiaTheme="minorEastAsia"/>
          <w:sz w:val="24"/>
          <w:szCs w:val="24"/>
          <w:lang w:val="en"/>
        </w:rPr>
        <w:t>1</w:t>
      </w:r>
    </w:p>
    <w:p w:rsidR="02E3878B" w:rsidP="664FD8C0" w:rsidRDefault="02E3878B" w14:paraId="64C48DA6" w14:textId="45824BD0">
      <w:pPr>
        <w:spacing w:after="0" w:line="240" w:lineRule="auto"/>
        <w:rPr>
          <w:rFonts w:eastAsia="" w:eastAsiaTheme="minorEastAsia"/>
          <w:sz w:val="24"/>
          <w:szCs w:val="24"/>
          <w:lang w:val="en"/>
        </w:rPr>
      </w:pPr>
      <w:r w:rsidRPr="664FD8C0" w:rsidR="02E3878B">
        <w:rPr>
          <w:rFonts w:eastAsia="" w:eastAsiaTheme="minorEastAsia"/>
          <w:b w:val="1"/>
          <w:bCs w:val="1"/>
          <w:color w:val="000000" w:themeColor="text1" w:themeTint="FF" w:themeShade="FF"/>
          <w:sz w:val="24"/>
          <w:szCs w:val="24"/>
          <w:lang w:val="en"/>
        </w:rPr>
        <w:t xml:space="preserve">BABOK Coverage: </w:t>
      </w:r>
      <w:r w:rsidRPr="664FD8C0" w:rsidR="02E3878B">
        <w:rPr>
          <w:rFonts w:eastAsia="" w:eastAsiaTheme="minorEastAsia"/>
          <w:sz w:val="24"/>
          <w:szCs w:val="24"/>
          <w:lang w:val="en"/>
        </w:rPr>
        <w:t xml:space="preserve"> </w:t>
      </w:r>
      <w:r w:rsidRPr="664FD8C0" w:rsidR="73B44093">
        <w:rPr>
          <w:rFonts w:eastAsia="" w:eastAsiaTheme="minorEastAsia"/>
          <w:sz w:val="24"/>
          <w:szCs w:val="24"/>
          <w:lang w:val="en"/>
        </w:rPr>
        <w:t>Chapter 11: Perspectives</w:t>
      </w:r>
    </w:p>
    <w:p w:rsidR="64AFD8A7" w:rsidP="64AFD8A7" w:rsidRDefault="64AFD8A7" w14:paraId="541EE71F" w14:textId="1D4FF9A6">
      <w:pPr>
        <w:spacing w:after="0" w:line="240" w:lineRule="auto"/>
        <w:rPr>
          <w:rFonts w:eastAsiaTheme="minorEastAsia"/>
          <w:sz w:val="24"/>
          <w:szCs w:val="24"/>
          <w:lang w:val="en"/>
        </w:rPr>
      </w:pPr>
    </w:p>
    <w:p w:rsidR="002254DC" w:rsidP="664FD8C0" w:rsidRDefault="7E2820E7" w14:paraId="69726961" w14:textId="57A8CA2D">
      <w:pPr>
        <w:pStyle w:val="Heading2"/>
        <w:spacing w:before="0" w:line="240" w:lineRule="auto"/>
        <w:rPr>
          <w:rFonts w:ascii="Calibri" w:hAnsi="Calibri" w:eastAsia="" w:cs="" w:asciiTheme="minorAscii" w:hAnsiTheme="minorAscii" w:eastAsiaTheme="minorEastAsia" w:cstheme="minorBidi"/>
          <w:lang w:val="en"/>
        </w:rPr>
      </w:pPr>
      <w:r w:rsidRPr="664FD8C0" w:rsidR="7E2820E7">
        <w:rPr>
          <w:rFonts w:ascii="Calibri" w:hAnsi="Calibri" w:eastAsia="" w:cs="" w:asciiTheme="minorAscii" w:hAnsiTheme="minorAscii" w:eastAsiaTheme="minorEastAsia" w:cstheme="minorBidi"/>
          <w:lang w:val="en"/>
        </w:rPr>
        <w:t>Presenter(s)</w:t>
      </w:r>
      <w:r w:rsidRPr="664FD8C0" w:rsidR="00201A52">
        <w:rPr>
          <w:rFonts w:ascii="Calibri" w:hAnsi="Calibri" w:eastAsia="" w:cs="" w:asciiTheme="minorAscii" w:hAnsiTheme="minorAscii" w:eastAsiaTheme="minorEastAsia" w:cstheme="minorBidi"/>
          <w:lang w:val="en"/>
        </w:rPr>
        <w:t>:</w:t>
      </w:r>
      <w:r w:rsidRPr="664FD8C0" w:rsidR="54EB0AD6">
        <w:rPr>
          <w:rFonts w:ascii="Calibri" w:hAnsi="Calibri" w:eastAsia="" w:cs="" w:asciiTheme="minorAscii" w:hAnsiTheme="minorAscii" w:eastAsiaTheme="minorEastAsia" w:cstheme="minorBidi"/>
          <w:lang w:val="en"/>
        </w:rPr>
        <w:t xml:space="preserve"> Angela Weller</w:t>
      </w:r>
    </w:p>
    <w:p w:rsidR="257D8A4A" w:rsidP="664FD8C0" w:rsidRDefault="257D8A4A" w14:paraId="72E14F29" w14:textId="0BA412C9">
      <w:pPr>
        <w:spacing w:after="0" w:line="240" w:lineRule="auto"/>
        <w:rPr>
          <w:rFonts w:eastAsia="" w:eastAsiaTheme="minorEastAsia"/>
          <w:lang w:val="en"/>
        </w:rPr>
      </w:pPr>
      <w:r w:rsidRPr="664FD8C0" w:rsidR="257D8A4A">
        <w:rPr>
          <w:rFonts w:eastAsia="" w:eastAsiaTheme="minorEastAsia"/>
          <w:b w:val="1"/>
          <w:bCs w:val="1"/>
          <w:lang w:val="en-US"/>
        </w:rPr>
        <w:t>Speaker Biography:</w:t>
      </w:r>
      <w:r w:rsidRPr="664FD8C0" w:rsidR="257D8A4A">
        <w:rPr>
          <w:rFonts w:eastAsia="" w:eastAsiaTheme="minorEastAsia"/>
          <w:lang w:val="en-US"/>
        </w:rPr>
        <w:t xml:space="preserve"> </w:t>
      </w:r>
      <w:r w:rsidRPr="664FD8C0" w:rsidR="1F40A51C">
        <w:rPr>
          <w:rFonts w:eastAsia="" w:eastAsiaTheme="minorEastAsia"/>
          <w:lang w:val="en-US"/>
        </w:rPr>
        <w:t xml:space="preserve">An experienced Agile Analyst, who collaborates with key stakeholders to </w:t>
      </w:r>
      <w:r w:rsidRPr="664FD8C0" w:rsidR="1F40A51C">
        <w:rPr>
          <w:rFonts w:eastAsia="" w:eastAsiaTheme="minorEastAsia"/>
          <w:lang w:val="en-US"/>
        </w:rPr>
        <w:t>attain</w:t>
      </w:r>
      <w:r w:rsidRPr="664FD8C0" w:rsidR="1F40A51C">
        <w:rPr>
          <w:rFonts w:eastAsia="" w:eastAsiaTheme="minorEastAsia"/>
          <w:lang w:val="en-US"/>
        </w:rPr>
        <w:t xml:space="preserve"> their goals and contributes to the achievement of the company’s strategic </w:t>
      </w:r>
      <w:r w:rsidRPr="664FD8C0" w:rsidR="1F40A51C">
        <w:rPr>
          <w:rFonts w:eastAsia="" w:eastAsiaTheme="minorEastAsia"/>
          <w:lang w:val="en-US"/>
        </w:rPr>
        <w:t>objectives</w:t>
      </w:r>
      <w:r w:rsidRPr="664FD8C0" w:rsidR="1F40A51C">
        <w:rPr>
          <w:rFonts w:eastAsia="" w:eastAsiaTheme="minorEastAsia"/>
          <w:lang w:val="en-US"/>
        </w:rPr>
        <w:t xml:space="preserve"> to ensure a competitive advantage. She excels when mediating or </w:t>
      </w:r>
      <w:r w:rsidRPr="664FD8C0" w:rsidR="1F40A51C">
        <w:rPr>
          <w:rFonts w:eastAsia="" w:eastAsiaTheme="minorEastAsia"/>
          <w:lang w:val="en-US"/>
        </w:rPr>
        <w:t>facilitating</w:t>
      </w:r>
      <w:r w:rsidRPr="664FD8C0" w:rsidR="1F40A51C">
        <w:rPr>
          <w:rFonts w:eastAsia="" w:eastAsiaTheme="minorEastAsia"/>
          <w:lang w:val="en-US"/>
        </w:rPr>
        <w:t xml:space="preserve"> teams. Her strengths include: the ability to pull forces together, bridge differences, respond to client needs, and </w:t>
      </w:r>
      <w:r w:rsidRPr="664FD8C0" w:rsidR="1F40A51C">
        <w:rPr>
          <w:rFonts w:eastAsia="" w:eastAsiaTheme="minorEastAsia"/>
          <w:lang w:val="en-US"/>
        </w:rPr>
        <w:t>blends</w:t>
      </w:r>
      <w:r w:rsidRPr="664FD8C0" w:rsidR="1F40A51C">
        <w:rPr>
          <w:rFonts w:eastAsia="" w:eastAsiaTheme="minorEastAsia"/>
          <w:lang w:val="en-US"/>
        </w:rPr>
        <w:t xml:space="preserve"> abilities into productive efforts. </w:t>
      </w:r>
    </w:p>
    <w:p w:rsidR="257D8A4A" w:rsidP="664FD8C0" w:rsidRDefault="257D8A4A" w14:paraId="7A955445" w14:textId="742C0226">
      <w:pPr>
        <w:pStyle w:val="Normal"/>
        <w:spacing w:after="0" w:line="240" w:lineRule="auto"/>
      </w:pPr>
      <w:r w:rsidRPr="664FD8C0" w:rsidR="1F40A51C">
        <w:rPr>
          <w:rFonts w:eastAsia="" w:eastAsiaTheme="minorEastAsia"/>
          <w:lang w:val="en-US"/>
        </w:rPr>
        <w:t xml:space="preserve">Angie started her Agile journey in 2009. During her technology career, she has filled a variety of roles </w:t>
      </w:r>
      <w:r w:rsidRPr="664FD8C0" w:rsidR="1F40A51C">
        <w:rPr>
          <w:rFonts w:eastAsia="" w:eastAsiaTheme="minorEastAsia"/>
          <w:lang w:val="en-US"/>
        </w:rPr>
        <w:t>including:</w:t>
      </w:r>
      <w:r w:rsidRPr="664FD8C0" w:rsidR="1F40A51C">
        <w:rPr>
          <w:rFonts w:eastAsia="" w:eastAsiaTheme="minorEastAsia"/>
          <w:lang w:val="en-US"/>
        </w:rPr>
        <w:t xml:space="preserve"> Sr. Product Owner, Sr. Business Analyst, Agile Coach/ScrumMaster, Data Analyst, UX/UI Designer admin. Today she is certified as a CSM, CSPO &amp; </w:t>
      </w:r>
      <w:r w:rsidRPr="664FD8C0" w:rsidR="1F40A51C">
        <w:rPr>
          <w:rFonts w:eastAsia="" w:eastAsiaTheme="minorEastAsia"/>
          <w:lang w:val="en-US"/>
        </w:rPr>
        <w:t>SAFe</w:t>
      </w:r>
      <w:r w:rsidRPr="664FD8C0" w:rsidR="1F40A51C">
        <w:rPr>
          <w:rFonts w:eastAsia="" w:eastAsiaTheme="minorEastAsia"/>
          <w:lang w:val="en-US"/>
        </w:rPr>
        <w:t xml:space="preserve"> and enjoys giving back to the industry by </w:t>
      </w:r>
      <w:r w:rsidRPr="664FD8C0" w:rsidR="1F40A51C">
        <w:rPr>
          <w:rFonts w:eastAsia="" w:eastAsiaTheme="minorEastAsia"/>
          <w:lang w:val="en-US"/>
        </w:rPr>
        <w:t>assisting</w:t>
      </w:r>
      <w:r w:rsidRPr="664FD8C0" w:rsidR="1F40A51C">
        <w:rPr>
          <w:rFonts w:eastAsia="" w:eastAsiaTheme="minorEastAsia"/>
          <w:lang w:val="en-US"/>
        </w:rPr>
        <w:t xml:space="preserve"> with agile adoption efforts.</w:t>
      </w:r>
    </w:p>
    <w:p w:rsidR="64AFD8A7" w:rsidP="64AFD8A7" w:rsidRDefault="64AFD8A7" w14:paraId="1A6AF56C" w14:textId="22AE78CD">
      <w:pPr>
        <w:pStyle w:val="Heading2"/>
        <w:spacing w:before="0" w:line="240" w:lineRule="auto"/>
        <w:rPr>
          <w:rFonts w:asciiTheme="minorHAnsi" w:hAnsiTheme="minorHAnsi" w:eastAsiaTheme="minorEastAsia" w:cstheme="minorBidi"/>
          <w:lang w:val="en"/>
        </w:rPr>
      </w:pPr>
    </w:p>
    <w:p w:rsidR="002254DC" w:rsidP="64AFD8A7" w:rsidRDefault="67559DC4" w14:paraId="69726966" w14:textId="77777777">
      <w:pPr>
        <w:pStyle w:val="Heading2"/>
        <w:spacing w:before="0" w:line="240" w:lineRule="auto"/>
        <w:rPr>
          <w:rFonts w:asciiTheme="minorHAnsi" w:hAnsiTheme="minorHAnsi" w:eastAsiaTheme="minorEastAsia" w:cstheme="minorBidi"/>
          <w:lang w:val="en"/>
        </w:rPr>
      </w:pPr>
      <w:r w:rsidRPr="64AFD8A7">
        <w:rPr>
          <w:rFonts w:asciiTheme="minorHAnsi" w:hAnsiTheme="minorHAnsi" w:eastAsiaTheme="minorEastAsia" w:cstheme="minorBidi"/>
          <w:lang w:val="en"/>
        </w:rPr>
        <w:t>Event Details</w:t>
      </w:r>
    </w:p>
    <w:p w:rsidRPr="00723ED4" w:rsidR="002254DC" w:rsidP="664FD8C0" w:rsidRDefault="7E2820E7" w14:paraId="69726967" w14:textId="034D77A3">
      <w:pPr>
        <w:pStyle w:val="Heading2"/>
        <w:spacing w:before="0" w:line="240" w:lineRule="auto"/>
        <w:rPr>
          <w:rFonts w:ascii="Calibri" w:hAnsi="Calibri" w:eastAsia="" w:cs="" w:asciiTheme="minorAscii" w:hAnsiTheme="minorAscii" w:eastAsiaTheme="minorEastAsia" w:cstheme="minorBidi"/>
          <w:color w:val="222222"/>
          <w:sz w:val="22"/>
          <w:szCs w:val="22"/>
          <w:lang w:val="en"/>
        </w:rPr>
      </w:pPr>
      <w:r w:rsidRPr="664FD8C0" w:rsidR="7E2820E7">
        <w:rPr>
          <w:rFonts w:ascii="Calibri" w:hAnsi="Calibri" w:eastAsia="" w:cs="" w:asciiTheme="minorAscii" w:hAnsiTheme="minorAscii" w:eastAsiaTheme="minorEastAsia" w:cstheme="minorBidi"/>
          <w:b w:val="1"/>
          <w:bCs w:val="1"/>
          <w:color w:val="222222"/>
          <w:sz w:val="22"/>
          <w:szCs w:val="22"/>
          <w:lang w:val="en"/>
        </w:rPr>
        <w:t xml:space="preserve">Date: </w:t>
      </w:r>
      <w:r w:rsidRPr="664FD8C0" w:rsidR="7E2820E7">
        <w:rPr>
          <w:rFonts w:ascii="Calibri" w:hAnsi="Calibri" w:eastAsia="" w:cs="" w:asciiTheme="minorAscii" w:hAnsiTheme="minorAscii" w:eastAsiaTheme="minorEastAsia" w:cstheme="minorBidi"/>
          <w:color w:val="222222"/>
          <w:sz w:val="22"/>
          <w:szCs w:val="22"/>
          <w:lang w:val="en"/>
        </w:rPr>
        <w:t xml:space="preserve"> </w:t>
      </w:r>
      <w:r w:rsidRPr="664FD8C0" w:rsidR="4C5C55EF">
        <w:rPr>
          <w:rFonts w:ascii="Calibri" w:hAnsi="Calibri" w:eastAsia="" w:cs="" w:asciiTheme="minorAscii" w:hAnsiTheme="minorAscii" w:eastAsiaTheme="minorEastAsia" w:cstheme="minorBidi"/>
          <w:color w:val="222222"/>
          <w:sz w:val="22"/>
          <w:szCs w:val="22"/>
          <w:lang w:val="en"/>
        </w:rPr>
        <w:t>02/21/24</w:t>
      </w:r>
    </w:p>
    <w:p w:rsidRPr="00723ED4" w:rsidR="093122E7" w:rsidP="64AFD8A7" w:rsidRDefault="7E2820E7" w14:paraId="70437FFE" w14:textId="74A68DA3">
      <w:pPr>
        <w:pStyle w:val="NoSpacing"/>
        <w:rPr>
          <w:rFonts w:eastAsiaTheme="minorEastAsia"/>
          <w:lang w:val="en"/>
        </w:rPr>
      </w:pPr>
      <w:r w:rsidRPr="64AFD8A7">
        <w:rPr>
          <w:rFonts w:eastAsiaTheme="minorEastAsia"/>
          <w:b/>
          <w:bCs/>
          <w:lang w:val="en"/>
        </w:rPr>
        <w:t>Host:</w:t>
      </w:r>
      <w:r w:rsidRPr="64AFD8A7">
        <w:rPr>
          <w:rFonts w:eastAsiaTheme="minorEastAsia"/>
          <w:lang w:val="en"/>
        </w:rPr>
        <w:t xml:space="preserve"> </w:t>
      </w:r>
      <w:r w:rsidRPr="64AFD8A7" w:rsidR="00616583">
        <w:rPr>
          <w:rFonts w:eastAsiaTheme="minorEastAsia"/>
          <w:lang w:val="en"/>
        </w:rPr>
        <w:t>IIBA Central Iowa Chapter</w:t>
      </w:r>
    </w:p>
    <w:p w:rsidRPr="00723ED4" w:rsidR="003F77BA" w:rsidP="64AFD8A7" w:rsidRDefault="7E2820E7" w14:paraId="6972696A" w14:textId="2682AA47">
      <w:pPr>
        <w:shd w:val="clear" w:color="auto" w:fill="FFFFFF" w:themeFill="background1"/>
        <w:spacing w:after="0" w:line="240" w:lineRule="auto"/>
        <w:rPr>
          <w:rFonts w:eastAsiaTheme="minorEastAsia"/>
          <w:lang w:val="en"/>
        </w:rPr>
      </w:pPr>
      <w:r w:rsidRPr="64AFD8A7">
        <w:rPr>
          <w:rFonts w:eastAsiaTheme="minorEastAsia"/>
          <w:b/>
          <w:bCs/>
          <w:color w:val="222222"/>
          <w:lang w:val="en"/>
        </w:rPr>
        <w:t xml:space="preserve">Location: </w:t>
      </w:r>
      <w:r w:rsidRPr="64AFD8A7" w:rsidR="00616583">
        <w:rPr>
          <w:rFonts w:eastAsiaTheme="minorEastAsia"/>
          <w:lang w:val="en"/>
        </w:rPr>
        <w:t>Online</w:t>
      </w:r>
    </w:p>
    <w:p w:rsidR="64AFD8A7" w:rsidP="64AFD8A7" w:rsidRDefault="64AFD8A7" w14:paraId="0D31D1B0" w14:textId="29AACD11">
      <w:pPr>
        <w:pStyle w:val="Heading1"/>
        <w:spacing w:before="0" w:line="240" w:lineRule="auto"/>
        <w:rPr>
          <w:rFonts w:asciiTheme="minorHAnsi" w:hAnsiTheme="minorHAnsi" w:eastAsiaTheme="minorEastAsia" w:cstheme="minorBidi"/>
          <w:sz w:val="26"/>
          <w:szCs w:val="26"/>
        </w:rPr>
      </w:pPr>
    </w:p>
    <w:p w:rsidR="00AD588C" w:rsidP="64AFD8A7" w:rsidRDefault="67559DC4" w14:paraId="6972696B" w14:textId="77777777">
      <w:pPr>
        <w:pStyle w:val="Heading1"/>
        <w:spacing w:before="0" w:line="240" w:lineRule="auto"/>
        <w:rPr>
          <w:rFonts w:asciiTheme="minorHAnsi" w:hAnsiTheme="minorHAnsi" w:eastAsiaTheme="minorEastAsia" w:cstheme="minorBidi"/>
          <w:sz w:val="26"/>
          <w:szCs w:val="26"/>
        </w:rPr>
      </w:pPr>
      <w:r w:rsidRPr="64AFD8A7">
        <w:rPr>
          <w:rFonts w:asciiTheme="minorHAnsi" w:hAnsiTheme="minorHAnsi" w:eastAsiaTheme="minorEastAsia" w:cstheme="minorBidi"/>
          <w:sz w:val="26"/>
          <w:szCs w:val="26"/>
        </w:rPr>
        <w:t>Validation</w:t>
      </w:r>
    </w:p>
    <w:p w:rsidR="002254DC" w:rsidP="64AFD8A7" w:rsidRDefault="67559DC4" w14:paraId="6972696C" w14:textId="77777777">
      <w:pPr>
        <w:spacing w:after="0" w:line="240" w:lineRule="auto"/>
        <w:rPr>
          <w:rFonts w:eastAsiaTheme="minorEastAsia"/>
        </w:rPr>
      </w:pPr>
      <w:r w:rsidRPr="01DCE10E">
        <w:rPr>
          <w:rFonts w:eastAsiaTheme="minorEastAsia"/>
        </w:rPr>
        <w:t>This receipt is proof of attendance at the meeting described above by the following individual:</w:t>
      </w:r>
    </w:p>
    <w:p w:rsidR="01DCE10E" w:rsidP="01DCE10E" w:rsidRDefault="01DCE10E" w14:paraId="13A7DACB" w14:textId="6A25D224">
      <w:pPr>
        <w:spacing w:after="0" w:line="240" w:lineRule="auto"/>
        <w:rPr>
          <w:rFonts w:eastAsiaTheme="minorEastAsia"/>
        </w:rPr>
      </w:pPr>
    </w:p>
    <w:p w:rsidR="00517818" w:rsidP="64AFD8A7" w:rsidRDefault="67559DC4" w14:paraId="6972696D" w14:textId="77777777">
      <w:pPr>
        <w:spacing w:after="0" w:line="240" w:lineRule="auto"/>
        <w:rPr>
          <w:rFonts w:eastAsiaTheme="minorEastAsia"/>
        </w:rPr>
      </w:pPr>
      <w:r w:rsidRPr="64AFD8A7">
        <w:rPr>
          <w:rFonts w:eastAsiaTheme="minorEastAsia"/>
        </w:rPr>
        <w:t>______________________________________</w:t>
      </w:r>
      <w:r>
        <w:br/>
      </w:r>
      <w:r w:rsidRPr="64AFD8A7">
        <w:rPr>
          <w:rFonts w:eastAsiaTheme="minorEastAsia"/>
        </w:rPr>
        <w:t>Attendee Name</w:t>
      </w:r>
    </w:p>
    <w:sectPr w:rsidR="00517818" w:rsidSect="00DE299D">
      <w:headerReference w:type="default" r:id="rId11"/>
      <w:footerReference w:type="default" r:id="rId12"/>
      <w:pgSz w:w="12240" w:h="15840" w:orient="portrait" w:code="1"/>
      <w:pgMar w:top="2160" w:right="1440" w:bottom="21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07C8" w:rsidP="00E9265A" w:rsidRDefault="00D507C8" w14:paraId="669792ED" w14:textId="77777777">
      <w:pPr>
        <w:spacing w:after="0" w:line="240" w:lineRule="auto"/>
      </w:pPr>
      <w:r>
        <w:separator/>
      </w:r>
    </w:p>
  </w:endnote>
  <w:endnote w:type="continuationSeparator" w:id="0">
    <w:p w:rsidR="00D507C8" w:rsidP="00E9265A" w:rsidRDefault="00D507C8" w14:paraId="0BE06D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DE299D" w:rsidR="00BE0018" w:rsidP="67559DC4" w:rsidRDefault="00DE299D" w14:paraId="69726974" w14:textId="77777777">
    <w:pPr>
      <w:pStyle w:val="Subtitle"/>
      <w:jc w:val="center"/>
      <w:rPr>
        <w:color w:val="FFFFFF" w:themeColor="background1"/>
      </w:rPr>
    </w:pPr>
    <w:r w:rsidRPr="00DE299D">
      <w:rPr>
        <w:noProof/>
        <w:color w:val="FFFFFF" w:themeColor="background1"/>
        <w:spacing w:val="38"/>
      </w:rPr>
      <mc:AlternateContent>
        <mc:Choice Requires="wps">
          <w:drawing>
            <wp:anchor distT="0" distB="0" distL="114300" distR="114300" simplePos="0" relativeHeight="251664384" behindDoc="1" locked="0" layoutInCell="1" allowOverlap="1" wp14:anchorId="6972697B" wp14:editId="6972697C">
              <wp:simplePos x="0" y="0"/>
              <wp:positionH relativeFrom="column">
                <wp:posOffset>-457200</wp:posOffset>
              </wp:positionH>
              <wp:positionV relativeFrom="page">
                <wp:posOffset>9281160</wp:posOffset>
              </wp:positionV>
              <wp:extent cx="6858000" cy="228600"/>
              <wp:effectExtent l="0" t="0" r="0" b="0"/>
              <wp:wrapNone/>
              <wp:docPr id="4" name="Rectangle 4"/>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183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v="urn:schemas-microsoft-com:mac:vml" xmlns:mo="http://schemas.microsoft.com/office/mac/office/2008/main">
          <w:pict>
            <v:rect id="Rectangle 4" style="position:absolute;margin-left:-36pt;margin-top:730.8pt;width:540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183c47" stroked="f" strokeweight="1pt" w14:anchorId="6578D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">
              <w10:wrap anchory="page"/>
            </v:rect>
          </w:pict>
        </mc:Fallback>
      </mc:AlternateContent>
    </w:r>
    <w:r w:rsidRPr="00DE299D" w:rsidR="00BE0018">
      <w:rPr>
        <w:color w:val="FFFFFF" w:themeColor="background1"/>
        <w:spacing w:val="38"/>
      </w:rPr>
      <w:t>IIBA® Central Iowa Chapter | PO Box 7781 | Urbandale, IA 50323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07C8" w:rsidP="00E9265A" w:rsidRDefault="00D507C8" w14:paraId="2A19683C" w14:textId="77777777">
      <w:pPr>
        <w:spacing w:after="0" w:line="240" w:lineRule="auto"/>
      </w:pPr>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9265A" w:rsidP="00A615B1" w:rsidRDefault="00E9265A" w14:paraId="69726972" w14:textId="77777777">
    <w:pPr>
      <w:pStyle w:val="Header"/>
      <w:spacing w:before="120"/>
    </w:pPr>
    <w:r>
      <w:rPr>
        <w:noProof/>
      </w:rPr>
      <mc:AlternateContent>
        <mc:Choice Requires="wps">
          <w:drawing>
            <wp:anchor distT="0" distB="0" distL="114300" distR="114300" simplePos="0" relativeHeight="251659264" behindDoc="0" locked="0" layoutInCell="1" allowOverlap="1" wp14:anchorId="69726975" wp14:editId="69726976">
              <wp:simplePos x="0" y="0"/>
              <wp:positionH relativeFrom="column">
                <wp:posOffset>-690282</wp:posOffset>
              </wp:positionH>
              <wp:positionV relativeFrom="page">
                <wp:posOffset>228600</wp:posOffset>
              </wp:positionV>
              <wp:extent cx="7315200" cy="91440"/>
              <wp:effectExtent l="0" t="0" r="0" b="3810"/>
              <wp:wrapNone/>
              <wp:docPr id="3" name="Rectangle 3"/>
              <wp:cNvGraphicFramePr/>
              <a:graphic xmlns:a="http://schemas.openxmlformats.org/drawingml/2006/main">
                <a:graphicData uri="http://schemas.microsoft.com/office/word/2010/wordprocessingShape">
                  <wps:wsp>
                    <wps:cNvSpPr/>
                    <wps:spPr>
                      <a:xfrm>
                        <a:off x="0" y="0"/>
                        <a:ext cx="7315200" cy="91440"/>
                      </a:xfrm>
                      <a:prstGeom prst="rect">
                        <a:avLst/>
                      </a:prstGeom>
                      <a:solidFill>
                        <a:srgbClr val="F47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v:rect id="Rectangle 3" style="position:absolute;margin-left:-54.35pt;margin-top:18pt;width:8in;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47b20" stroked="f" strokeweight="1pt" w14:anchorId="7C6C8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">
              <w10:wrap anchory="page"/>
            </v:rect>
          </w:pict>
        </mc:Fallback>
      </mc:AlternateContent>
    </w:r>
    <w:r>
      <w:rPr>
        <w:noProof/>
      </w:rPr>
      <w:drawing>
        <wp:anchor distT="0" distB="0" distL="114300" distR="114300" simplePos="0" relativeHeight="251663360" behindDoc="0" locked="0" layoutInCell="1" allowOverlap="1" wp14:anchorId="69726977" wp14:editId="69726978">
          <wp:simplePos x="0" y="0"/>
          <wp:positionH relativeFrom="column">
            <wp:posOffset>-457200</wp:posOffset>
          </wp:positionH>
          <wp:positionV relativeFrom="page">
            <wp:posOffset>457200</wp:posOffset>
          </wp:positionV>
          <wp:extent cx="2834640" cy="438912"/>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ba_cropped450.png"/>
                  <pic:cNvPicPr/>
                </pic:nvPicPr>
                <pic:blipFill>
                  <a:blip r:embed="rId1">
                    <a:extLst>
                      <a:ext uri="{28A0092B-C50C-407E-A947-70E740481C1C}">
                        <a14:useLocalDpi xmlns:a14="http://schemas.microsoft.com/office/drawing/2010/main" val="0"/>
                      </a:ext>
                    </a:extLst>
                  </a:blip>
                  <a:stretch>
                    <a:fillRect/>
                  </a:stretch>
                </pic:blipFill>
                <pic:spPr>
                  <a:xfrm>
                    <a:off x="0" y="0"/>
                    <a:ext cx="2834640" cy="438912"/>
                  </a:xfrm>
                  <a:prstGeom prst="rect">
                    <a:avLst/>
                  </a:prstGeom>
                </pic:spPr>
              </pic:pic>
            </a:graphicData>
          </a:graphic>
          <wp14:sizeRelH relativeFrom="margin">
            <wp14:pctWidth>0</wp14:pctWidth>
          </wp14:sizeRelH>
          <wp14:sizeRelV relativeFrom="margin">
            <wp14:pctHeight>0</wp14:pctHeight>
          </wp14:sizeRelV>
        </wp:anchor>
      </w:drawing>
    </w:r>
  </w:p>
  <w:p w:rsidRPr="00DE299D" w:rsidR="00E9265A" w:rsidRDefault="002B7323" w14:paraId="69726973" w14:textId="77777777">
    <w:pPr>
      <w:rPr>
        <w:color w:val="FFFFFF" w:themeColor="background1"/>
      </w:rPr>
    </w:pPr>
    <w:r>
      <w:rPr>
        <w:noProof/>
      </w:rPr>
      <mc:AlternateContent>
        <mc:Choice Requires="wps">
          <w:drawing>
            <wp:anchor distT="0" distB="0" distL="114300" distR="114300" simplePos="0" relativeHeight="251662336" behindDoc="0" locked="0" layoutInCell="1" allowOverlap="1" wp14:anchorId="69726979" wp14:editId="6972697A">
              <wp:simplePos x="0" y="0"/>
              <wp:positionH relativeFrom="column">
                <wp:posOffset>-457200</wp:posOffset>
              </wp:positionH>
              <wp:positionV relativeFrom="page">
                <wp:posOffset>1097280</wp:posOffset>
              </wp:positionV>
              <wp:extent cx="6858000"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rgbClr val="6569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v:rect id="Rectangle 2" style="position:absolute;margin-left:-36pt;margin-top:86.4pt;width:540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656968" stroked="f" strokeweight="1pt" w14:anchorId="345F9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">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1D5C"/>
    <w:multiLevelType w:val="hybridMultilevel"/>
    <w:tmpl w:val="FF5CFD5C"/>
    <w:lvl w:ilvl="0" w:tplc="61C07182">
      <w:start w:val="1"/>
      <w:numFmt w:val="bullet"/>
      <w:lvlText w:val=""/>
      <w:lvlJc w:val="left"/>
      <w:pPr>
        <w:ind w:left="720" w:hanging="360"/>
      </w:pPr>
      <w:rPr>
        <w:rFonts w:hint="default" w:ascii="Symbol" w:hAnsi="Symbol"/>
      </w:rPr>
    </w:lvl>
    <w:lvl w:ilvl="1" w:tplc="E9FE6EC0">
      <w:start w:val="1"/>
      <w:numFmt w:val="bullet"/>
      <w:lvlText w:val="o"/>
      <w:lvlJc w:val="left"/>
      <w:pPr>
        <w:ind w:left="1440" w:hanging="360"/>
      </w:pPr>
      <w:rPr>
        <w:rFonts w:hint="default" w:ascii="Courier New" w:hAnsi="Courier New"/>
      </w:rPr>
    </w:lvl>
    <w:lvl w:ilvl="2" w:tplc="272405A2">
      <w:start w:val="1"/>
      <w:numFmt w:val="bullet"/>
      <w:lvlText w:val=""/>
      <w:lvlJc w:val="left"/>
      <w:pPr>
        <w:ind w:left="2160" w:hanging="360"/>
      </w:pPr>
      <w:rPr>
        <w:rFonts w:hint="default" w:ascii="Wingdings" w:hAnsi="Wingdings"/>
      </w:rPr>
    </w:lvl>
    <w:lvl w:ilvl="3" w:tplc="6E4607A6">
      <w:start w:val="1"/>
      <w:numFmt w:val="bullet"/>
      <w:lvlText w:val=""/>
      <w:lvlJc w:val="left"/>
      <w:pPr>
        <w:ind w:left="2880" w:hanging="360"/>
      </w:pPr>
      <w:rPr>
        <w:rFonts w:hint="default" w:ascii="Symbol" w:hAnsi="Symbol"/>
      </w:rPr>
    </w:lvl>
    <w:lvl w:ilvl="4" w:tplc="A5787C80">
      <w:start w:val="1"/>
      <w:numFmt w:val="bullet"/>
      <w:lvlText w:val="o"/>
      <w:lvlJc w:val="left"/>
      <w:pPr>
        <w:ind w:left="3600" w:hanging="360"/>
      </w:pPr>
      <w:rPr>
        <w:rFonts w:hint="default" w:ascii="Courier New" w:hAnsi="Courier New"/>
      </w:rPr>
    </w:lvl>
    <w:lvl w:ilvl="5" w:tplc="DFD6AE24">
      <w:start w:val="1"/>
      <w:numFmt w:val="bullet"/>
      <w:lvlText w:val=""/>
      <w:lvlJc w:val="left"/>
      <w:pPr>
        <w:ind w:left="4320" w:hanging="360"/>
      </w:pPr>
      <w:rPr>
        <w:rFonts w:hint="default" w:ascii="Wingdings" w:hAnsi="Wingdings"/>
      </w:rPr>
    </w:lvl>
    <w:lvl w:ilvl="6" w:tplc="0D3CF576">
      <w:start w:val="1"/>
      <w:numFmt w:val="bullet"/>
      <w:lvlText w:val=""/>
      <w:lvlJc w:val="left"/>
      <w:pPr>
        <w:ind w:left="5040" w:hanging="360"/>
      </w:pPr>
      <w:rPr>
        <w:rFonts w:hint="default" w:ascii="Symbol" w:hAnsi="Symbol"/>
      </w:rPr>
    </w:lvl>
    <w:lvl w:ilvl="7" w:tplc="54C20A50">
      <w:start w:val="1"/>
      <w:numFmt w:val="bullet"/>
      <w:lvlText w:val="o"/>
      <w:lvlJc w:val="left"/>
      <w:pPr>
        <w:ind w:left="5760" w:hanging="360"/>
      </w:pPr>
      <w:rPr>
        <w:rFonts w:hint="default" w:ascii="Courier New" w:hAnsi="Courier New"/>
      </w:rPr>
    </w:lvl>
    <w:lvl w:ilvl="8" w:tplc="F2AE8A4A">
      <w:start w:val="1"/>
      <w:numFmt w:val="bullet"/>
      <w:lvlText w:val=""/>
      <w:lvlJc w:val="left"/>
      <w:pPr>
        <w:ind w:left="6480" w:hanging="360"/>
      </w:pPr>
      <w:rPr>
        <w:rFonts w:hint="default" w:ascii="Wingdings" w:hAnsi="Wingdings"/>
      </w:rPr>
    </w:lvl>
  </w:abstractNum>
  <w:abstractNum w:abstractNumId="1" w15:restartNumberingAfterBreak="0">
    <w:nsid w:val="31CD3756"/>
    <w:multiLevelType w:val="multilevel"/>
    <w:tmpl w:val="20A82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3A32C04"/>
    <w:multiLevelType w:val="multilevel"/>
    <w:tmpl w:val="7CC2AD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77958BF"/>
    <w:multiLevelType w:val="hybridMultilevel"/>
    <w:tmpl w:val="C3D2C1A0"/>
    <w:lvl w:ilvl="0" w:tplc="AC1ACBAE">
      <w:start w:val="1"/>
      <w:numFmt w:val="bullet"/>
      <w:lvlText w:val=""/>
      <w:lvlJc w:val="left"/>
      <w:pPr>
        <w:ind w:left="720" w:hanging="360"/>
      </w:pPr>
      <w:rPr>
        <w:rFonts w:hint="default" w:ascii="Symbol" w:hAnsi="Symbol"/>
      </w:rPr>
    </w:lvl>
    <w:lvl w:ilvl="1" w:tplc="8AF20DBE">
      <w:start w:val="1"/>
      <w:numFmt w:val="bullet"/>
      <w:lvlText w:val="o"/>
      <w:lvlJc w:val="left"/>
      <w:pPr>
        <w:ind w:left="1440" w:hanging="360"/>
      </w:pPr>
      <w:rPr>
        <w:rFonts w:hint="default" w:ascii="Courier New" w:hAnsi="Courier New"/>
      </w:rPr>
    </w:lvl>
    <w:lvl w:ilvl="2" w:tplc="7674CAC0">
      <w:start w:val="1"/>
      <w:numFmt w:val="bullet"/>
      <w:lvlText w:val=""/>
      <w:lvlJc w:val="left"/>
      <w:pPr>
        <w:ind w:left="2160" w:hanging="360"/>
      </w:pPr>
      <w:rPr>
        <w:rFonts w:hint="default" w:ascii="Wingdings" w:hAnsi="Wingdings"/>
      </w:rPr>
    </w:lvl>
    <w:lvl w:ilvl="3" w:tplc="CFE03A44">
      <w:start w:val="1"/>
      <w:numFmt w:val="bullet"/>
      <w:lvlText w:val=""/>
      <w:lvlJc w:val="left"/>
      <w:pPr>
        <w:ind w:left="2880" w:hanging="360"/>
      </w:pPr>
      <w:rPr>
        <w:rFonts w:hint="default" w:ascii="Symbol" w:hAnsi="Symbol"/>
      </w:rPr>
    </w:lvl>
    <w:lvl w:ilvl="4" w:tplc="8DFECCCE">
      <w:start w:val="1"/>
      <w:numFmt w:val="bullet"/>
      <w:lvlText w:val="o"/>
      <w:lvlJc w:val="left"/>
      <w:pPr>
        <w:ind w:left="3600" w:hanging="360"/>
      </w:pPr>
      <w:rPr>
        <w:rFonts w:hint="default" w:ascii="Courier New" w:hAnsi="Courier New"/>
      </w:rPr>
    </w:lvl>
    <w:lvl w:ilvl="5" w:tplc="B502C47E">
      <w:start w:val="1"/>
      <w:numFmt w:val="bullet"/>
      <w:lvlText w:val=""/>
      <w:lvlJc w:val="left"/>
      <w:pPr>
        <w:ind w:left="4320" w:hanging="360"/>
      </w:pPr>
      <w:rPr>
        <w:rFonts w:hint="default" w:ascii="Wingdings" w:hAnsi="Wingdings"/>
      </w:rPr>
    </w:lvl>
    <w:lvl w:ilvl="6" w:tplc="AD1EE4F2">
      <w:start w:val="1"/>
      <w:numFmt w:val="bullet"/>
      <w:lvlText w:val=""/>
      <w:lvlJc w:val="left"/>
      <w:pPr>
        <w:ind w:left="5040" w:hanging="360"/>
      </w:pPr>
      <w:rPr>
        <w:rFonts w:hint="default" w:ascii="Symbol" w:hAnsi="Symbol"/>
      </w:rPr>
    </w:lvl>
    <w:lvl w:ilvl="7" w:tplc="BCBACCB8">
      <w:start w:val="1"/>
      <w:numFmt w:val="bullet"/>
      <w:lvlText w:val="o"/>
      <w:lvlJc w:val="left"/>
      <w:pPr>
        <w:ind w:left="5760" w:hanging="360"/>
      </w:pPr>
      <w:rPr>
        <w:rFonts w:hint="default" w:ascii="Courier New" w:hAnsi="Courier New"/>
      </w:rPr>
    </w:lvl>
    <w:lvl w:ilvl="8" w:tplc="3B489BF8">
      <w:start w:val="1"/>
      <w:numFmt w:val="bullet"/>
      <w:lvlText w:val=""/>
      <w:lvlJc w:val="left"/>
      <w:pPr>
        <w:ind w:left="6480" w:hanging="360"/>
      </w:pPr>
      <w:rPr>
        <w:rFonts w:hint="default" w:ascii="Wingdings" w:hAnsi="Wingdings"/>
      </w:rPr>
    </w:lvl>
  </w:abstractNum>
  <w:abstractNum w:abstractNumId="4" w15:restartNumberingAfterBreak="0">
    <w:nsid w:val="47083A12"/>
    <w:multiLevelType w:val="multilevel"/>
    <w:tmpl w:val="080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E90B49"/>
    <w:multiLevelType w:val="hybridMultilevel"/>
    <w:tmpl w:val="64A48406"/>
    <w:lvl w:ilvl="0" w:tplc="3CF27B4A">
      <w:start w:val="1"/>
      <w:numFmt w:val="bullet"/>
      <w:lvlText w:val=""/>
      <w:lvlJc w:val="left"/>
      <w:pPr>
        <w:ind w:left="720" w:hanging="360"/>
      </w:pPr>
      <w:rPr>
        <w:rFonts w:hint="default" w:ascii="Symbol" w:hAnsi="Symbol"/>
      </w:rPr>
    </w:lvl>
    <w:lvl w:ilvl="1" w:tplc="2DCAEBE8">
      <w:start w:val="1"/>
      <w:numFmt w:val="bullet"/>
      <w:lvlText w:val="o"/>
      <w:lvlJc w:val="left"/>
      <w:pPr>
        <w:ind w:left="1440" w:hanging="360"/>
      </w:pPr>
      <w:rPr>
        <w:rFonts w:hint="default" w:ascii="Courier New" w:hAnsi="Courier New"/>
      </w:rPr>
    </w:lvl>
    <w:lvl w:ilvl="2" w:tplc="C228EF9A">
      <w:start w:val="1"/>
      <w:numFmt w:val="bullet"/>
      <w:lvlText w:val=""/>
      <w:lvlJc w:val="left"/>
      <w:pPr>
        <w:ind w:left="2160" w:hanging="360"/>
      </w:pPr>
      <w:rPr>
        <w:rFonts w:hint="default" w:ascii="Wingdings" w:hAnsi="Wingdings"/>
      </w:rPr>
    </w:lvl>
    <w:lvl w:ilvl="3" w:tplc="6FC68B50">
      <w:start w:val="1"/>
      <w:numFmt w:val="bullet"/>
      <w:lvlText w:val=""/>
      <w:lvlJc w:val="left"/>
      <w:pPr>
        <w:ind w:left="2880" w:hanging="360"/>
      </w:pPr>
      <w:rPr>
        <w:rFonts w:hint="default" w:ascii="Symbol" w:hAnsi="Symbol"/>
      </w:rPr>
    </w:lvl>
    <w:lvl w:ilvl="4" w:tplc="23E44ABA">
      <w:start w:val="1"/>
      <w:numFmt w:val="bullet"/>
      <w:lvlText w:val="o"/>
      <w:lvlJc w:val="left"/>
      <w:pPr>
        <w:ind w:left="3600" w:hanging="360"/>
      </w:pPr>
      <w:rPr>
        <w:rFonts w:hint="default" w:ascii="Courier New" w:hAnsi="Courier New"/>
      </w:rPr>
    </w:lvl>
    <w:lvl w:ilvl="5" w:tplc="59F6C6D6">
      <w:start w:val="1"/>
      <w:numFmt w:val="bullet"/>
      <w:lvlText w:val=""/>
      <w:lvlJc w:val="left"/>
      <w:pPr>
        <w:ind w:left="4320" w:hanging="360"/>
      </w:pPr>
      <w:rPr>
        <w:rFonts w:hint="default" w:ascii="Wingdings" w:hAnsi="Wingdings"/>
      </w:rPr>
    </w:lvl>
    <w:lvl w:ilvl="6" w:tplc="B1F4889C">
      <w:start w:val="1"/>
      <w:numFmt w:val="bullet"/>
      <w:lvlText w:val=""/>
      <w:lvlJc w:val="left"/>
      <w:pPr>
        <w:ind w:left="5040" w:hanging="360"/>
      </w:pPr>
      <w:rPr>
        <w:rFonts w:hint="default" w:ascii="Symbol" w:hAnsi="Symbol"/>
      </w:rPr>
    </w:lvl>
    <w:lvl w:ilvl="7" w:tplc="6DCC9704">
      <w:start w:val="1"/>
      <w:numFmt w:val="bullet"/>
      <w:lvlText w:val="o"/>
      <w:lvlJc w:val="left"/>
      <w:pPr>
        <w:ind w:left="5760" w:hanging="360"/>
      </w:pPr>
      <w:rPr>
        <w:rFonts w:hint="default" w:ascii="Courier New" w:hAnsi="Courier New"/>
      </w:rPr>
    </w:lvl>
    <w:lvl w:ilvl="8" w:tplc="DD080260">
      <w:start w:val="1"/>
      <w:numFmt w:val="bullet"/>
      <w:lvlText w:val=""/>
      <w:lvlJc w:val="left"/>
      <w:pPr>
        <w:ind w:left="6480" w:hanging="360"/>
      </w:pPr>
      <w:rPr>
        <w:rFonts w:hint="default" w:ascii="Wingdings" w:hAnsi="Wingdings"/>
      </w:rPr>
    </w:lvl>
  </w:abstractNum>
  <w:abstractNum w:abstractNumId="6" w15:restartNumberingAfterBreak="0">
    <w:nsid w:val="74A9530A"/>
    <w:multiLevelType w:val="hybridMultilevel"/>
    <w:tmpl w:val="DD9EA170"/>
    <w:lvl w:ilvl="0" w:tplc="B7F4C32A">
      <w:start w:val="1"/>
      <w:numFmt w:val="bullet"/>
      <w:lvlText w:val=""/>
      <w:lvlJc w:val="left"/>
      <w:pPr>
        <w:ind w:left="720" w:hanging="360"/>
      </w:pPr>
      <w:rPr>
        <w:rFonts w:hint="default" w:ascii="Symbol" w:hAnsi="Symbol"/>
      </w:rPr>
    </w:lvl>
    <w:lvl w:ilvl="1" w:tplc="969C616A">
      <w:start w:val="1"/>
      <w:numFmt w:val="bullet"/>
      <w:lvlText w:val="o"/>
      <w:lvlJc w:val="left"/>
      <w:pPr>
        <w:ind w:left="1440" w:hanging="360"/>
      </w:pPr>
      <w:rPr>
        <w:rFonts w:hint="default" w:ascii="Courier New" w:hAnsi="Courier New"/>
      </w:rPr>
    </w:lvl>
    <w:lvl w:ilvl="2" w:tplc="9B4421BA">
      <w:start w:val="1"/>
      <w:numFmt w:val="bullet"/>
      <w:lvlText w:val=""/>
      <w:lvlJc w:val="left"/>
      <w:pPr>
        <w:ind w:left="2160" w:hanging="360"/>
      </w:pPr>
      <w:rPr>
        <w:rFonts w:hint="default" w:ascii="Wingdings" w:hAnsi="Wingdings"/>
      </w:rPr>
    </w:lvl>
    <w:lvl w:ilvl="3" w:tplc="4934B4EC">
      <w:start w:val="1"/>
      <w:numFmt w:val="bullet"/>
      <w:lvlText w:val=""/>
      <w:lvlJc w:val="left"/>
      <w:pPr>
        <w:ind w:left="2880" w:hanging="360"/>
      </w:pPr>
      <w:rPr>
        <w:rFonts w:hint="default" w:ascii="Symbol" w:hAnsi="Symbol"/>
      </w:rPr>
    </w:lvl>
    <w:lvl w:ilvl="4" w:tplc="60261B54">
      <w:start w:val="1"/>
      <w:numFmt w:val="bullet"/>
      <w:lvlText w:val="o"/>
      <w:lvlJc w:val="left"/>
      <w:pPr>
        <w:ind w:left="3600" w:hanging="360"/>
      </w:pPr>
      <w:rPr>
        <w:rFonts w:hint="default" w:ascii="Courier New" w:hAnsi="Courier New"/>
      </w:rPr>
    </w:lvl>
    <w:lvl w:ilvl="5" w:tplc="AE8A9798">
      <w:start w:val="1"/>
      <w:numFmt w:val="bullet"/>
      <w:lvlText w:val=""/>
      <w:lvlJc w:val="left"/>
      <w:pPr>
        <w:ind w:left="4320" w:hanging="360"/>
      </w:pPr>
      <w:rPr>
        <w:rFonts w:hint="default" w:ascii="Wingdings" w:hAnsi="Wingdings"/>
      </w:rPr>
    </w:lvl>
    <w:lvl w:ilvl="6" w:tplc="330239EC">
      <w:start w:val="1"/>
      <w:numFmt w:val="bullet"/>
      <w:lvlText w:val=""/>
      <w:lvlJc w:val="left"/>
      <w:pPr>
        <w:ind w:left="5040" w:hanging="360"/>
      </w:pPr>
      <w:rPr>
        <w:rFonts w:hint="default" w:ascii="Symbol" w:hAnsi="Symbol"/>
      </w:rPr>
    </w:lvl>
    <w:lvl w:ilvl="7" w:tplc="7CCAEE6C">
      <w:start w:val="1"/>
      <w:numFmt w:val="bullet"/>
      <w:lvlText w:val="o"/>
      <w:lvlJc w:val="left"/>
      <w:pPr>
        <w:ind w:left="5760" w:hanging="360"/>
      </w:pPr>
      <w:rPr>
        <w:rFonts w:hint="default" w:ascii="Courier New" w:hAnsi="Courier New"/>
      </w:rPr>
    </w:lvl>
    <w:lvl w:ilvl="8" w:tplc="5C163164">
      <w:start w:val="1"/>
      <w:numFmt w:val="bullet"/>
      <w:lvlText w:val=""/>
      <w:lvlJc w:val="left"/>
      <w:pPr>
        <w:ind w:left="6480" w:hanging="360"/>
      </w:pPr>
      <w:rPr>
        <w:rFonts w:hint="default" w:ascii="Wingdings" w:hAnsi="Wingdings"/>
      </w:rPr>
    </w:lvl>
  </w:abstractNum>
  <w:abstractNum w:abstractNumId="7" w15:restartNumberingAfterBreak="0">
    <w:nsid w:val="779C55A4"/>
    <w:multiLevelType w:val="hybridMultilevel"/>
    <w:tmpl w:val="74B60E30"/>
    <w:lvl w:ilvl="0" w:tplc="C2CA6454">
      <w:start w:val="1"/>
      <w:numFmt w:val="bullet"/>
      <w:lvlText w:val=""/>
      <w:lvlJc w:val="left"/>
      <w:pPr>
        <w:ind w:left="720" w:hanging="360"/>
      </w:pPr>
      <w:rPr>
        <w:rFonts w:hint="default" w:ascii="Symbol" w:hAnsi="Symbol"/>
      </w:rPr>
    </w:lvl>
    <w:lvl w:ilvl="1" w:tplc="6F0209D4">
      <w:start w:val="1"/>
      <w:numFmt w:val="bullet"/>
      <w:lvlText w:val="o"/>
      <w:lvlJc w:val="left"/>
      <w:pPr>
        <w:ind w:left="1440" w:hanging="360"/>
      </w:pPr>
      <w:rPr>
        <w:rFonts w:hint="default" w:ascii="Courier New" w:hAnsi="Courier New"/>
      </w:rPr>
    </w:lvl>
    <w:lvl w:ilvl="2" w:tplc="745C808E">
      <w:start w:val="1"/>
      <w:numFmt w:val="bullet"/>
      <w:lvlText w:val=""/>
      <w:lvlJc w:val="left"/>
      <w:pPr>
        <w:ind w:left="2160" w:hanging="360"/>
      </w:pPr>
      <w:rPr>
        <w:rFonts w:hint="default" w:ascii="Wingdings" w:hAnsi="Wingdings"/>
      </w:rPr>
    </w:lvl>
    <w:lvl w:ilvl="3" w:tplc="6A302498">
      <w:start w:val="1"/>
      <w:numFmt w:val="bullet"/>
      <w:lvlText w:val=""/>
      <w:lvlJc w:val="left"/>
      <w:pPr>
        <w:ind w:left="2880" w:hanging="360"/>
      </w:pPr>
      <w:rPr>
        <w:rFonts w:hint="default" w:ascii="Symbol" w:hAnsi="Symbol"/>
      </w:rPr>
    </w:lvl>
    <w:lvl w:ilvl="4" w:tplc="60D40372">
      <w:start w:val="1"/>
      <w:numFmt w:val="bullet"/>
      <w:lvlText w:val="o"/>
      <w:lvlJc w:val="left"/>
      <w:pPr>
        <w:ind w:left="3600" w:hanging="360"/>
      </w:pPr>
      <w:rPr>
        <w:rFonts w:hint="default" w:ascii="Courier New" w:hAnsi="Courier New"/>
      </w:rPr>
    </w:lvl>
    <w:lvl w:ilvl="5" w:tplc="7F6238B2">
      <w:start w:val="1"/>
      <w:numFmt w:val="bullet"/>
      <w:lvlText w:val=""/>
      <w:lvlJc w:val="left"/>
      <w:pPr>
        <w:ind w:left="4320" w:hanging="360"/>
      </w:pPr>
      <w:rPr>
        <w:rFonts w:hint="default" w:ascii="Wingdings" w:hAnsi="Wingdings"/>
      </w:rPr>
    </w:lvl>
    <w:lvl w:ilvl="6" w:tplc="7C64ACAE">
      <w:start w:val="1"/>
      <w:numFmt w:val="bullet"/>
      <w:lvlText w:val=""/>
      <w:lvlJc w:val="left"/>
      <w:pPr>
        <w:ind w:left="5040" w:hanging="360"/>
      </w:pPr>
      <w:rPr>
        <w:rFonts w:hint="default" w:ascii="Symbol" w:hAnsi="Symbol"/>
      </w:rPr>
    </w:lvl>
    <w:lvl w:ilvl="7" w:tplc="13B8D49E">
      <w:start w:val="1"/>
      <w:numFmt w:val="bullet"/>
      <w:lvlText w:val="o"/>
      <w:lvlJc w:val="left"/>
      <w:pPr>
        <w:ind w:left="5760" w:hanging="360"/>
      </w:pPr>
      <w:rPr>
        <w:rFonts w:hint="default" w:ascii="Courier New" w:hAnsi="Courier New"/>
      </w:rPr>
    </w:lvl>
    <w:lvl w:ilvl="8" w:tplc="69D44540">
      <w:start w:val="1"/>
      <w:numFmt w:val="bullet"/>
      <w:lvlText w:val=""/>
      <w:lvlJc w:val="left"/>
      <w:pPr>
        <w:ind w:left="6480" w:hanging="360"/>
      </w:pPr>
      <w:rPr>
        <w:rFonts w:hint="default" w:ascii="Wingdings" w:hAnsi="Wingdings"/>
      </w:rPr>
    </w:lvl>
  </w:abstractNum>
  <w:num w:numId="1" w16cid:durableId="971251589">
    <w:abstractNumId w:val="7"/>
  </w:num>
  <w:num w:numId="2" w16cid:durableId="1146506771">
    <w:abstractNumId w:val="0"/>
  </w:num>
  <w:num w:numId="3" w16cid:durableId="471944010">
    <w:abstractNumId w:val="5"/>
  </w:num>
  <w:num w:numId="4" w16cid:durableId="1550605102">
    <w:abstractNumId w:val="3"/>
  </w:num>
  <w:num w:numId="5" w16cid:durableId="569660951">
    <w:abstractNumId w:val="6"/>
  </w:num>
  <w:num w:numId="6" w16cid:durableId="1330448100">
    <w:abstractNumId w:val="1"/>
  </w:num>
  <w:num w:numId="7" w16cid:durableId="1362701317">
    <w:abstractNumId w:val="2"/>
  </w:num>
  <w:num w:numId="8" w16cid:durableId="679044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DC"/>
    <w:rsid w:val="0004549B"/>
    <w:rsid w:val="000506E7"/>
    <w:rsid w:val="000507AC"/>
    <w:rsid w:val="00067299"/>
    <w:rsid w:val="00095781"/>
    <w:rsid w:val="000E466F"/>
    <w:rsid w:val="00104BF6"/>
    <w:rsid w:val="001126E4"/>
    <w:rsid w:val="0011596E"/>
    <w:rsid w:val="001234B0"/>
    <w:rsid w:val="0014241F"/>
    <w:rsid w:val="00182989"/>
    <w:rsid w:val="001C4428"/>
    <w:rsid w:val="001D19FC"/>
    <w:rsid w:val="001D4EDE"/>
    <w:rsid w:val="001D6F7F"/>
    <w:rsid w:val="0020194C"/>
    <w:rsid w:val="00201A52"/>
    <w:rsid w:val="002254DC"/>
    <w:rsid w:val="00295812"/>
    <w:rsid w:val="002A6881"/>
    <w:rsid w:val="002B5F4A"/>
    <w:rsid w:val="002B7323"/>
    <w:rsid w:val="002D4699"/>
    <w:rsid w:val="002D61AF"/>
    <w:rsid w:val="002E0CC3"/>
    <w:rsid w:val="00300701"/>
    <w:rsid w:val="003734D3"/>
    <w:rsid w:val="003F0791"/>
    <w:rsid w:val="003F77BA"/>
    <w:rsid w:val="00436020"/>
    <w:rsid w:val="00442C55"/>
    <w:rsid w:val="00446209"/>
    <w:rsid w:val="00446AF6"/>
    <w:rsid w:val="0045244A"/>
    <w:rsid w:val="00492A74"/>
    <w:rsid w:val="0049492D"/>
    <w:rsid w:val="004B0111"/>
    <w:rsid w:val="004D33FC"/>
    <w:rsid w:val="004F6818"/>
    <w:rsid w:val="00505A9C"/>
    <w:rsid w:val="00517818"/>
    <w:rsid w:val="005314EB"/>
    <w:rsid w:val="00586F13"/>
    <w:rsid w:val="00595E4D"/>
    <w:rsid w:val="005B0AC0"/>
    <w:rsid w:val="005C4136"/>
    <w:rsid w:val="005D173B"/>
    <w:rsid w:val="00611D72"/>
    <w:rsid w:val="00616583"/>
    <w:rsid w:val="0069015C"/>
    <w:rsid w:val="00697E3F"/>
    <w:rsid w:val="006C7745"/>
    <w:rsid w:val="006E7645"/>
    <w:rsid w:val="00723ED4"/>
    <w:rsid w:val="0074110A"/>
    <w:rsid w:val="00754016"/>
    <w:rsid w:val="00770324"/>
    <w:rsid w:val="007A372A"/>
    <w:rsid w:val="007A6B59"/>
    <w:rsid w:val="007C2956"/>
    <w:rsid w:val="007C45AD"/>
    <w:rsid w:val="007E5965"/>
    <w:rsid w:val="008003E7"/>
    <w:rsid w:val="008201BB"/>
    <w:rsid w:val="0086663A"/>
    <w:rsid w:val="0086701F"/>
    <w:rsid w:val="0087565C"/>
    <w:rsid w:val="008A3FB0"/>
    <w:rsid w:val="008B28DA"/>
    <w:rsid w:val="008C531F"/>
    <w:rsid w:val="008E5BEA"/>
    <w:rsid w:val="008E67BF"/>
    <w:rsid w:val="0092402A"/>
    <w:rsid w:val="009433AA"/>
    <w:rsid w:val="00961F8D"/>
    <w:rsid w:val="009C079C"/>
    <w:rsid w:val="00A02395"/>
    <w:rsid w:val="00A264A7"/>
    <w:rsid w:val="00A615B1"/>
    <w:rsid w:val="00A950C8"/>
    <w:rsid w:val="00A9645A"/>
    <w:rsid w:val="00AB6EBF"/>
    <w:rsid w:val="00AD588C"/>
    <w:rsid w:val="00B2217A"/>
    <w:rsid w:val="00B34462"/>
    <w:rsid w:val="00B47DA3"/>
    <w:rsid w:val="00BE0018"/>
    <w:rsid w:val="00C05024"/>
    <w:rsid w:val="00C3615F"/>
    <w:rsid w:val="00C468BB"/>
    <w:rsid w:val="00C50547"/>
    <w:rsid w:val="00CA7AF3"/>
    <w:rsid w:val="00CA7AFC"/>
    <w:rsid w:val="00CD3C2F"/>
    <w:rsid w:val="00D27134"/>
    <w:rsid w:val="00D2791E"/>
    <w:rsid w:val="00D43D92"/>
    <w:rsid w:val="00D507C8"/>
    <w:rsid w:val="00D5220A"/>
    <w:rsid w:val="00D57AA7"/>
    <w:rsid w:val="00D853A8"/>
    <w:rsid w:val="00DA28EA"/>
    <w:rsid w:val="00DE299D"/>
    <w:rsid w:val="00E06903"/>
    <w:rsid w:val="00E07087"/>
    <w:rsid w:val="00E10478"/>
    <w:rsid w:val="00E76E8F"/>
    <w:rsid w:val="00E9265A"/>
    <w:rsid w:val="00ED07C3"/>
    <w:rsid w:val="00F25B45"/>
    <w:rsid w:val="00F57498"/>
    <w:rsid w:val="00F64A2F"/>
    <w:rsid w:val="00F775F5"/>
    <w:rsid w:val="00FE15FD"/>
    <w:rsid w:val="00FE4089"/>
    <w:rsid w:val="00FE4B39"/>
    <w:rsid w:val="01DCE10E"/>
    <w:rsid w:val="02E3878B"/>
    <w:rsid w:val="093122E7"/>
    <w:rsid w:val="0D6FE2D3"/>
    <w:rsid w:val="0E1561F5"/>
    <w:rsid w:val="0F82EA12"/>
    <w:rsid w:val="15DEC6C1"/>
    <w:rsid w:val="1910A3FB"/>
    <w:rsid w:val="1C02FFDB"/>
    <w:rsid w:val="1D7D11CD"/>
    <w:rsid w:val="1F40A51C"/>
    <w:rsid w:val="2370C64F"/>
    <w:rsid w:val="255C549B"/>
    <w:rsid w:val="257D8A4A"/>
    <w:rsid w:val="2A208FC1"/>
    <w:rsid w:val="2E4630E9"/>
    <w:rsid w:val="31B12FC4"/>
    <w:rsid w:val="3884FADE"/>
    <w:rsid w:val="391F7AAC"/>
    <w:rsid w:val="3F7E51B4"/>
    <w:rsid w:val="3FBF3AEF"/>
    <w:rsid w:val="4158089A"/>
    <w:rsid w:val="424AB924"/>
    <w:rsid w:val="45AE651B"/>
    <w:rsid w:val="49BE76DF"/>
    <w:rsid w:val="49C14436"/>
    <w:rsid w:val="4BA30972"/>
    <w:rsid w:val="4C5C55EF"/>
    <w:rsid w:val="4D8C199F"/>
    <w:rsid w:val="52E1382C"/>
    <w:rsid w:val="54EB0AD6"/>
    <w:rsid w:val="59DCEA1A"/>
    <w:rsid w:val="64AFD8A7"/>
    <w:rsid w:val="664FD8C0"/>
    <w:rsid w:val="67559DC4"/>
    <w:rsid w:val="6AD86E6F"/>
    <w:rsid w:val="6D4FF399"/>
    <w:rsid w:val="71A788F8"/>
    <w:rsid w:val="71CA5B4D"/>
    <w:rsid w:val="732D0681"/>
    <w:rsid w:val="73B44093"/>
    <w:rsid w:val="77511F2F"/>
    <w:rsid w:val="7BE199B4"/>
    <w:rsid w:val="7DD24D7A"/>
    <w:rsid w:val="7E28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hAnsiTheme="majorHAnsi" w:eastAsiaTheme="majorEastAsia"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hAnsiTheme="majorHAnsi" w:eastAsiaTheme="majorEastAsia" w:cstheme="majorBidi"/>
      <w:color w:val="ED7D31" w:themeColor="accent2"/>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549B"/>
    <w:rPr>
      <w:rFonts w:ascii="Segoe UI" w:hAnsi="Segoe UI" w:cs="Segoe UI"/>
      <w:sz w:val="18"/>
      <w:szCs w:val="18"/>
    </w:rPr>
  </w:style>
  <w:style w:type="character" w:styleId="Heading1Char" w:customStyle="1">
    <w:name w:val="Heading 1 Char"/>
    <w:basedOn w:val="DefaultParagraphFont"/>
    <w:link w:val="Heading1"/>
    <w:uiPriority w:val="9"/>
    <w:rsid w:val="007C2956"/>
    <w:rPr>
      <w:rFonts w:asciiTheme="majorHAnsi" w:hAnsiTheme="majorHAnsi" w:eastAsiaTheme="majorEastAsia" w:cstheme="majorBidi"/>
      <w:color w:val="ED7D31" w:themeColor="accent2"/>
      <w:sz w:val="32"/>
      <w:szCs w:val="32"/>
    </w:rPr>
  </w:style>
  <w:style w:type="character" w:styleId="Heading2Char" w:customStyle="1">
    <w:name w:val="Heading 2 Char"/>
    <w:basedOn w:val="DefaultParagraphFont"/>
    <w:link w:val="Heading2"/>
    <w:uiPriority w:val="9"/>
    <w:rsid w:val="007C2956"/>
    <w:rPr>
      <w:rFonts w:asciiTheme="majorHAnsi" w:hAnsiTheme="majorHAnsi" w:eastAsiaTheme="majorEastAsia"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color="5B9BD5" w:themeColor="accent1" w:sz="4" w:space="10"/>
        <w:bottom w:val="single" w:color="5B9BD5" w:themeColor="accent1" w:sz="4" w:space="10"/>
      </w:pBdr>
      <w:spacing w:before="360" w:after="360"/>
      <w:ind w:left="864" w:right="864"/>
      <w:jc w:val="center"/>
    </w:pPr>
    <w:rPr>
      <w:i/>
      <w:iCs/>
      <w:color w:val="ED7D31" w:themeColor="accent2"/>
    </w:rPr>
  </w:style>
  <w:style w:type="character" w:styleId="IntenseQuoteChar" w:customStyle="1">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1126E4"/>
    <w:rPr>
      <w:i/>
      <w:iC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4911">
      <w:bodyDiv w:val="1"/>
      <w:marLeft w:val="0"/>
      <w:marRight w:val="0"/>
      <w:marTop w:val="0"/>
      <w:marBottom w:val="0"/>
      <w:divBdr>
        <w:top w:val="none" w:sz="0" w:space="0" w:color="auto"/>
        <w:left w:val="none" w:sz="0" w:space="0" w:color="auto"/>
        <w:bottom w:val="none" w:sz="0" w:space="0" w:color="auto"/>
        <w:right w:val="none" w:sz="0" w:space="0" w:color="auto"/>
      </w:divBdr>
    </w:div>
    <w:div w:id="94205499">
      <w:bodyDiv w:val="1"/>
      <w:marLeft w:val="0"/>
      <w:marRight w:val="0"/>
      <w:marTop w:val="0"/>
      <w:marBottom w:val="0"/>
      <w:divBdr>
        <w:top w:val="none" w:sz="0" w:space="0" w:color="auto"/>
        <w:left w:val="none" w:sz="0" w:space="0" w:color="auto"/>
        <w:bottom w:val="none" w:sz="0" w:space="0" w:color="auto"/>
        <w:right w:val="none" w:sz="0" w:space="0" w:color="auto"/>
      </w:divBdr>
    </w:div>
    <w:div w:id="170067196">
      <w:bodyDiv w:val="1"/>
      <w:marLeft w:val="0"/>
      <w:marRight w:val="0"/>
      <w:marTop w:val="0"/>
      <w:marBottom w:val="0"/>
      <w:divBdr>
        <w:top w:val="none" w:sz="0" w:space="0" w:color="auto"/>
        <w:left w:val="none" w:sz="0" w:space="0" w:color="auto"/>
        <w:bottom w:val="none" w:sz="0" w:space="0" w:color="auto"/>
        <w:right w:val="none" w:sz="0" w:space="0" w:color="auto"/>
      </w:divBdr>
    </w:div>
    <w:div w:id="189732196">
      <w:bodyDiv w:val="1"/>
      <w:marLeft w:val="0"/>
      <w:marRight w:val="0"/>
      <w:marTop w:val="0"/>
      <w:marBottom w:val="0"/>
      <w:divBdr>
        <w:top w:val="none" w:sz="0" w:space="0" w:color="auto"/>
        <w:left w:val="none" w:sz="0" w:space="0" w:color="auto"/>
        <w:bottom w:val="none" w:sz="0" w:space="0" w:color="auto"/>
        <w:right w:val="none" w:sz="0" w:space="0" w:color="auto"/>
      </w:divBdr>
      <w:divsChild>
        <w:div w:id="1086995097">
          <w:marLeft w:val="0"/>
          <w:marRight w:val="0"/>
          <w:marTop w:val="0"/>
          <w:marBottom w:val="0"/>
          <w:divBdr>
            <w:top w:val="none" w:sz="0" w:space="0" w:color="auto"/>
            <w:left w:val="none" w:sz="0" w:space="0" w:color="auto"/>
            <w:bottom w:val="none" w:sz="0" w:space="0" w:color="auto"/>
            <w:right w:val="none" w:sz="0" w:space="0" w:color="auto"/>
          </w:divBdr>
        </w:div>
        <w:div w:id="207842101">
          <w:marLeft w:val="0"/>
          <w:marRight w:val="0"/>
          <w:marTop w:val="0"/>
          <w:marBottom w:val="0"/>
          <w:divBdr>
            <w:top w:val="none" w:sz="0" w:space="0" w:color="auto"/>
            <w:left w:val="none" w:sz="0" w:space="0" w:color="auto"/>
            <w:bottom w:val="none" w:sz="0" w:space="0" w:color="auto"/>
            <w:right w:val="none" w:sz="0" w:space="0" w:color="auto"/>
          </w:divBdr>
        </w:div>
      </w:divsChild>
    </w:div>
    <w:div w:id="234779817">
      <w:bodyDiv w:val="1"/>
      <w:marLeft w:val="0"/>
      <w:marRight w:val="0"/>
      <w:marTop w:val="0"/>
      <w:marBottom w:val="0"/>
      <w:divBdr>
        <w:top w:val="none" w:sz="0" w:space="0" w:color="auto"/>
        <w:left w:val="none" w:sz="0" w:space="0" w:color="auto"/>
        <w:bottom w:val="none" w:sz="0" w:space="0" w:color="auto"/>
        <w:right w:val="none" w:sz="0" w:space="0" w:color="auto"/>
      </w:divBdr>
    </w:div>
    <w:div w:id="304819401">
      <w:bodyDiv w:val="1"/>
      <w:marLeft w:val="0"/>
      <w:marRight w:val="0"/>
      <w:marTop w:val="0"/>
      <w:marBottom w:val="0"/>
      <w:divBdr>
        <w:top w:val="none" w:sz="0" w:space="0" w:color="auto"/>
        <w:left w:val="none" w:sz="0" w:space="0" w:color="auto"/>
        <w:bottom w:val="none" w:sz="0" w:space="0" w:color="auto"/>
        <w:right w:val="none" w:sz="0" w:space="0" w:color="auto"/>
      </w:divBdr>
    </w:div>
    <w:div w:id="337512575">
      <w:bodyDiv w:val="1"/>
      <w:marLeft w:val="0"/>
      <w:marRight w:val="0"/>
      <w:marTop w:val="0"/>
      <w:marBottom w:val="0"/>
      <w:divBdr>
        <w:top w:val="none" w:sz="0" w:space="0" w:color="auto"/>
        <w:left w:val="none" w:sz="0" w:space="0" w:color="auto"/>
        <w:bottom w:val="none" w:sz="0" w:space="0" w:color="auto"/>
        <w:right w:val="none" w:sz="0" w:space="0" w:color="auto"/>
      </w:divBdr>
    </w:div>
    <w:div w:id="360591740">
      <w:bodyDiv w:val="1"/>
      <w:marLeft w:val="0"/>
      <w:marRight w:val="0"/>
      <w:marTop w:val="0"/>
      <w:marBottom w:val="0"/>
      <w:divBdr>
        <w:top w:val="none" w:sz="0" w:space="0" w:color="auto"/>
        <w:left w:val="none" w:sz="0" w:space="0" w:color="auto"/>
        <w:bottom w:val="none" w:sz="0" w:space="0" w:color="auto"/>
        <w:right w:val="none" w:sz="0" w:space="0" w:color="auto"/>
      </w:divBdr>
    </w:div>
    <w:div w:id="525022229">
      <w:bodyDiv w:val="1"/>
      <w:marLeft w:val="0"/>
      <w:marRight w:val="0"/>
      <w:marTop w:val="0"/>
      <w:marBottom w:val="0"/>
      <w:divBdr>
        <w:top w:val="none" w:sz="0" w:space="0" w:color="auto"/>
        <w:left w:val="none" w:sz="0" w:space="0" w:color="auto"/>
        <w:bottom w:val="none" w:sz="0" w:space="0" w:color="auto"/>
        <w:right w:val="none" w:sz="0" w:space="0" w:color="auto"/>
      </w:divBdr>
      <w:divsChild>
        <w:div w:id="1133451330">
          <w:marLeft w:val="0"/>
          <w:marRight w:val="0"/>
          <w:marTop w:val="600"/>
          <w:marBottom w:val="600"/>
          <w:divBdr>
            <w:top w:val="none" w:sz="0" w:space="0" w:color="auto"/>
            <w:left w:val="none" w:sz="0" w:space="0" w:color="auto"/>
            <w:bottom w:val="none" w:sz="0" w:space="0" w:color="auto"/>
            <w:right w:val="none" w:sz="0" w:space="0" w:color="auto"/>
          </w:divBdr>
          <w:divsChild>
            <w:div w:id="83259532">
              <w:marLeft w:val="-225"/>
              <w:marRight w:val="-225"/>
              <w:marTop w:val="0"/>
              <w:marBottom w:val="0"/>
              <w:divBdr>
                <w:top w:val="none" w:sz="0" w:space="0" w:color="auto"/>
                <w:left w:val="none" w:sz="0" w:space="0" w:color="auto"/>
                <w:bottom w:val="none" w:sz="0" w:space="0" w:color="auto"/>
                <w:right w:val="none" w:sz="0" w:space="0" w:color="auto"/>
              </w:divBdr>
              <w:divsChild>
                <w:div w:id="2127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1412">
      <w:bodyDiv w:val="1"/>
      <w:marLeft w:val="0"/>
      <w:marRight w:val="0"/>
      <w:marTop w:val="0"/>
      <w:marBottom w:val="0"/>
      <w:divBdr>
        <w:top w:val="none" w:sz="0" w:space="0" w:color="auto"/>
        <w:left w:val="none" w:sz="0" w:space="0" w:color="auto"/>
        <w:bottom w:val="none" w:sz="0" w:space="0" w:color="auto"/>
        <w:right w:val="none" w:sz="0" w:space="0" w:color="auto"/>
      </w:divBdr>
    </w:div>
    <w:div w:id="604657182">
      <w:bodyDiv w:val="1"/>
      <w:marLeft w:val="0"/>
      <w:marRight w:val="0"/>
      <w:marTop w:val="0"/>
      <w:marBottom w:val="0"/>
      <w:divBdr>
        <w:top w:val="none" w:sz="0" w:space="0" w:color="auto"/>
        <w:left w:val="none" w:sz="0" w:space="0" w:color="auto"/>
        <w:bottom w:val="none" w:sz="0" w:space="0" w:color="auto"/>
        <w:right w:val="none" w:sz="0" w:space="0" w:color="auto"/>
      </w:divBdr>
    </w:div>
    <w:div w:id="748962098">
      <w:bodyDiv w:val="1"/>
      <w:marLeft w:val="0"/>
      <w:marRight w:val="0"/>
      <w:marTop w:val="0"/>
      <w:marBottom w:val="0"/>
      <w:divBdr>
        <w:top w:val="none" w:sz="0" w:space="0" w:color="auto"/>
        <w:left w:val="none" w:sz="0" w:space="0" w:color="auto"/>
        <w:bottom w:val="none" w:sz="0" w:space="0" w:color="auto"/>
        <w:right w:val="none" w:sz="0" w:space="0" w:color="auto"/>
      </w:divBdr>
    </w:div>
    <w:div w:id="756252466">
      <w:bodyDiv w:val="1"/>
      <w:marLeft w:val="0"/>
      <w:marRight w:val="0"/>
      <w:marTop w:val="0"/>
      <w:marBottom w:val="0"/>
      <w:divBdr>
        <w:top w:val="none" w:sz="0" w:space="0" w:color="auto"/>
        <w:left w:val="none" w:sz="0" w:space="0" w:color="auto"/>
        <w:bottom w:val="none" w:sz="0" w:space="0" w:color="auto"/>
        <w:right w:val="none" w:sz="0" w:space="0" w:color="auto"/>
      </w:divBdr>
    </w:div>
    <w:div w:id="852888204">
      <w:bodyDiv w:val="1"/>
      <w:marLeft w:val="0"/>
      <w:marRight w:val="0"/>
      <w:marTop w:val="0"/>
      <w:marBottom w:val="0"/>
      <w:divBdr>
        <w:top w:val="none" w:sz="0" w:space="0" w:color="auto"/>
        <w:left w:val="none" w:sz="0" w:space="0" w:color="auto"/>
        <w:bottom w:val="none" w:sz="0" w:space="0" w:color="auto"/>
        <w:right w:val="none" w:sz="0" w:space="0" w:color="auto"/>
      </w:divBdr>
    </w:div>
    <w:div w:id="934439316">
      <w:bodyDiv w:val="1"/>
      <w:marLeft w:val="0"/>
      <w:marRight w:val="0"/>
      <w:marTop w:val="0"/>
      <w:marBottom w:val="0"/>
      <w:divBdr>
        <w:top w:val="none" w:sz="0" w:space="0" w:color="auto"/>
        <w:left w:val="none" w:sz="0" w:space="0" w:color="auto"/>
        <w:bottom w:val="none" w:sz="0" w:space="0" w:color="auto"/>
        <w:right w:val="none" w:sz="0" w:space="0" w:color="auto"/>
      </w:divBdr>
      <w:divsChild>
        <w:div w:id="200828983">
          <w:marLeft w:val="0"/>
          <w:marRight w:val="0"/>
          <w:marTop w:val="0"/>
          <w:marBottom w:val="0"/>
          <w:divBdr>
            <w:top w:val="none" w:sz="0" w:space="0" w:color="auto"/>
            <w:left w:val="none" w:sz="0" w:space="0" w:color="auto"/>
            <w:bottom w:val="none" w:sz="0" w:space="0" w:color="auto"/>
            <w:right w:val="none" w:sz="0" w:space="0" w:color="auto"/>
          </w:divBdr>
        </w:div>
        <w:div w:id="1001737761">
          <w:marLeft w:val="0"/>
          <w:marRight w:val="0"/>
          <w:marTop w:val="0"/>
          <w:marBottom w:val="0"/>
          <w:divBdr>
            <w:top w:val="none" w:sz="0" w:space="0" w:color="auto"/>
            <w:left w:val="none" w:sz="0" w:space="0" w:color="auto"/>
            <w:bottom w:val="none" w:sz="0" w:space="0" w:color="auto"/>
            <w:right w:val="none" w:sz="0" w:space="0" w:color="auto"/>
          </w:divBdr>
        </w:div>
        <w:div w:id="1440566325">
          <w:marLeft w:val="0"/>
          <w:marRight w:val="0"/>
          <w:marTop w:val="0"/>
          <w:marBottom w:val="0"/>
          <w:divBdr>
            <w:top w:val="none" w:sz="0" w:space="0" w:color="auto"/>
            <w:left w:val="none" w:sz="0" w:space="0" w:color="auto"/>
            <w:bottom w:val="none" w:sz="0" w:space="0" w:color="auto"/>
            <w:right w:val="none" w:sz="0" w:space="0" w:color="auto"/>
          </w:divBdr>
        </w:div>
      </w:divsChild>
    </w:div>
    <w:div w:id="947078264">
      <w:bodyDiv w:val="1"/>
      <w:marLeft w:val="0"/>
      <w:marRight w:val="0"/>
      <w:marTop w:val="0"/>
      <w:marBottom w:val="0"/>
      <w:divBdr>
        <w:top w:val="none" w:sz="0" w:space="0" w:color="auto"/>
        <w:left w:val="none" w:sz="0" w:space="0" w:color="auto"/>
        <w:bottom w:val="none" w:sz="0" w:space="0" w:color="auto"/>
        <w:right w:val="none" w:sz="0" w:space="0" w:color="auto"/>
      </w:divBdr>
    </w:div>
    <w:div w:id="1014767489">
      <w:bodyDiv w:val="1"/>
      <w:marLeft w:val="0"/>
      <w:marRight w:val="0"/>
      <w:marTop w:val="0"/>
      <w:marBottom w:val="0"/>
      <w:divBdr>
        <w:top w:val="none" w:sz="0" w:space="0" w:color="auto"/>
        <w:left w:val="none" w:sz="0" w:space="0" w:color="auto"/>
        <w:bottom w:val="none" w:sz="0" w:space="0" w:color="auto"/>
        <w:right w:val="none" w:sz="0" w:space="0" w:color="auto"/>
      </w:divBdr>
    </w:div>
    <w:div w:id="1065759958">
      <w:bodyDiv w:val="1"/>
      <w:marLeft w:val="0"/>
      <w:marRight w:val="0"/>
      <w:marTop w:val="0"/>
      <w:marBottom w:val="0"/>
      <w:divBdr>
        <w:top w:val="none" w:sz="0" w:space="0" w:color="auto"/>
        <w:left w:val="none" w:sz="0" w:space="0" w:color="auto"/>
        <w:bottom w:val="none" w:sz="0" w:space="0" w:color="auto"/>
        <w:right w:val="none" w:sz="0" w:space="0" w:color="auto"/>
      </w:divBdr>
    </w:div>
    <w:div w:id="1089929821">
      <w:bodyDiv w:val="1"/>
      <w:marLeft w:val="0"/>
      <w:marRight w:val="0"/>
      <w:marTop w:val="0"/>
      <w:marBottom w:val="0"/>
      <w:divBdr>
        <w:top w:val="none" w:sz="0" w:space="0" w:color="auto"/>
        <w:left w:val="none" w:sz="0" w:space="0" w:color="auto"/>
        <w:bottom w:val="none" w:sz="0" w:space="0" w:color="auto"/>
        <w:right w:val="none" w:sz="0" w:space="0" w:color="auto"/>
      </w:divBdr>
    </w:div>
    <w:div w:id="1105272233">
      <w:bodyDiv w:val="1"/>
      <w:marLeft w:val="0"/>
      <w:marRight w:val="0"/>
      <w:marTop w:val="0"/>
      <w:marBottom w:val="0"/>
      <w:divBdr>
        <w:top w:val="none" w:sz="0" w:space="0" w:color="auto"/>
        <w:left w:val="none" w:sz="0" w:space="0" w:color="auto"/>
        <w:bottom w:val="none" w:sz="0" w:space="0" w:color="auto"/>
        <w:right w:val="none" w:sz="0" w:space="0" w:color="auto"/>
      </w:divBdr>
    </w:div>
    <w:div w:id="1253004358">
      <w:bodyDiv w:val="1"/>
      <w:marLeft w:val="0"/>
      <w:marRight w:val="0"/>
      <w:marTop w:val="0"/>
      <w:marBottom w:val="0"/>
      <w:divBdr>
        <w:top w:val="none" w:sz="0" w:space="0" w:color="auto"/>
        <w:left w:val="none" w:sz="0" w:space="0" w:color="auto"/>
        <w:bottom w:val="none" w:sz="0" w:space="0" w:color="auto"/>
        <w:right w:val="none" w:sz="0" w:space="0" w:color="auto"/>
      </w:divBdr>
      <w:divsChild>
        <w:div w:id="443575378">
          <w:marLeft w:val="0"/>
          <w:marRight w:val="0"/>
          <w:marTop w:val="0"/>
          <w:marBottom w:val="0"/>
          <w:divBdr>
            <w:top w:val="none" w:sz="0" w:space="0" w:color="auto"/>
            <w:left w:val="none" w:sz="0" w:space="0" w:color="auto"/>
            <w:bottom w:val="none" w:sz="0" w:space="0" w:color="auto"/>
            <w:right w:val="none" w:sz="0" w:space="0" w:color="auto"/>
          </w:divBdr>
        </w:div>
        <w:div w:id="530608790">
          <w:marLeft w:val="0"/>
          <w:marRight w:val="0"/>
          <w:marTop w:val="0"/>
          <w:marBottom w:val="0"/>
          <w:divBdr>
            <w:top w:val="none" w:sz="0" w:space="0" w:color="auto"/>
            <w:left w:val="none" w:sz="0" w:space="0" w:color="auto"/>
            <w:bottom w:val="none" w:sz="0" w:space="0" w:color="auto"/>
            <w:right w:val="none" w:sz="0" w:space="0" w:color="auto"/>
          </w:divBdr>
        </w:div>
        <w:div w:id="529496761">
          <w:marLeft w:val="0"/>
          <w:marRight w:val="0"/>
          <w:marTop w:val="0"/>
          <w:marBottom w:val="0"/>
          <w:divBdr>
            <w:top w:val="none" w:sz="0" w:space="0" w:color="auto"/>
            <w:left w:val="none" w:sz="0" w:space="0" w:color="auto"/>
            <w:bottom w:val="none" w:sz="0" w:space="0" w:color="auto"/>
            <w:right w:val="none" w:sz="0" w:space="0" w:color="auto"/>
          </w:divBdr>
        </w:div>
        <w:div w:id="885533364">
          <w:marLeft w:val="0"/>
          <w:marRight w:val="0"/>
          <w:marTop w:val="0"/>
          <w:marBottom w:val="0"/>
          <w:divBdr>
            <w:top w:val="none" w:sz="0" w:space="0" w:color="auto"/>
            <w:left w:val="none" w:sz="0" w:space="0" w:color="auto"/>
            <w:bottom w:val="none" w:sz="0" w:space="0" w:color="auto"/>
            <w:right w:val="none" w:sz="0" w:space="0" w:color="auto"/>
          </w:divBdr>
        </w:div>
      </w:divsChild>
    </w:div>
    <w:div w:id="1279214512">
      <w:bodyDiv w:val="1"/>
      <w:marLeft w:val="0"/>
      <w:marRight w:val="0"/>
      <w:marTop w:val="0"/>
      <w:marBottom w:val="0"/>
      <w:divBdr>
        <w:top w:val="none" w:sz="0" w:space="0" w:color="auto"/>
        <w:left w:val="none" w:sz="0" w:space="0" w:color="auto"/>
        <w:bottom w:val="none" w:sz="0" w:space="0" w:color="auto"/>
        <w:right w:val="none" w:sz="0" w:space="0" w:color="auto"/>
      </w:divBdr>
    </w:div>
    <w:div w:id="1308633753">
      <w:bodyDiv w:val="1"/>
      <w:marLeft w:val="0"/>
      <w:marRight w:val="0"/>
      <w:marTop w:val="0"/>
      <w:marBottom w:val="0"/>
      <w:divBdr>
        <w:top w:val="none" w:sz="0" w:space="0" w:color="auto"/>
        <w:left w:val="none" w:sz="0" w:space="0" w:color="auto"/>
        <w:bottom w:val="none" w:sz="0" w:space="0" w:color="auto"/>
        <w:right w:val="none" w:sz="0" w:space="0" w:color="auto"/>
      </w:divBdr>
    </w:div>
    <w:div w:id="1401710877">
      <w:bodyDiv w:val="1"/>
      <w:marLeft w:val="0"/>
      <w:marRight w:val="0"/>
      <w:marTop w:val="0"/>
      <w:marBottom w:val="0"/>
      <w:divBdr>
        <w:top w:val="none" w:sz="0" w:space="0" w:color="auto"/>
        <w:left w:val="none" w:sz="0" w:space="0" w:color="auto"/>
        <w:bottom w:val="none" w:sz="0" w:space="0" w:color="auto"/>
        <w:right w:val="none" w:sz="0" w:space="0" w:color="auto"/>
      </w:divBdr>
    </w:div>
    <w:div w:id="1418556687">
      <w:bodyDiv w:val="1"/>
      <w:marLeft w:val="0"/>
      <w:marRight w:val="0"/>
      <w:marTop w:val="0"/>
      <w:marBottom w:val="0"/>
      <w:divBdr>
        <w:top w:val="none" w:sz="0" w:space="0" w:color="auto"/>
        <w:left w:val="none" w:sz="0" w:space="0" w:color="auto"/>
        <w:bottom w:val="none" w:sz="0" w:space="0" w:color="auto"/>
        <w:right w:val="none" w:sz="0" w:space="0" w:color="auto"/>
      </w:divBdr>
    </w:div>
    <w:div w:id="1429232379">
      <w:bodyDiv w:val="1"/>
      <w:marLeft w:val="0"/>
      <w:marRight w:val="0"/>
      <w:marTop w:val="0"/>
      <w:marBottom w:val="0"/>
      <w:divBdr>
        <w:top w:val="none" w:sz="0" w:space="0" w:color="auto"/>
        <w:left w:val="none" w:sz="0" w:space="0" w:color="auto"/>
        <w:bottom w:val="none" w:sz="0" w:space="0" w:color="auto"/>
        <w:right w:val="none" w:sz="0" w:space="0" w:color="auto"/>
      </w:divBdr>
    </w:div>
    <w:div w:id="1454130340">
      <w:bodyDiv w:val="1"/>
      <w:marLeft w:val="0"/>
      <w:marRight w:val="0"/>
      <w:marTop w:val="0"/>
      <w:marBottom w:val="0"/>
      <w:divBdr>
        <w:top w:val="none" w:sz="0" w:space="0" w:color="auto"/>
        <w:left w:val="none" w:sz="0" w:space="0" w:color="auto"/>
        <w:bottom w:val="none" w:sz="0" w:space="0" w:color="auto"/>
        <w:right w:val="none" w:sz="0" w:space="0" w:color="auto"/>
      </w:divBdr>
    </w:div>
    <w:div w:id="1488135055">
      <w:bodyDiv w:val="1"/>
      <w:marLeft w:val="0"/>
      <w:marRight w:val="0"/>
      <w:marTop w:val="0"/>
      <w:marBottom w:val="0"/>
      <w:divBdr>
        <w:top w:val="none" w:sz="0" w:space="0" w:color="auto"/>
        <w:left w:val="none" w:sz="0" w:space="0" w:color="auto"/>
        <w:bottom w:val="none" w:sz="0" w:space="0" w:color="auto"/>
        <w:right w:val="none" w:sz="0" w:space="0" w:color="auto"/>
      </w:divBdr>
    </w:div>
    <w:div w:id="1523976807">
      <w:bodyDiv w:val="1"/>
      <w:marLeft w:val="0"/>
      <w:marRight w:val="0"/>
      <w:marTop w:val="0"/>
      <w:marBottom w:val="0"/>
      <w:divBdr>
        <w:top w:val="none" w:sz="0" w:space="0" w:color="auto"/>
        <w:left w:val="none" w:sz="0" w:space="0" w:color="auto"/>
        <w:bottom w:val="none" w:sz="0" w:space="0" w:color="auto"/>
        <w:right w:val="none" w:sz="0" w:space="0" w:color="auto"/>
      </w:divBdr>
    </w:div>
    <w:div w:id="1556425520">
      <w:bodyDiv w:val="1"/>
      <w:marLeft w:val="0"/>
      <w:marRight w:val="0"/>
      <w:marTop w:val="0"/>
      <w:marBottom w:val="0"/>
      <w:divBdr>
        <w:top w:val="none" w:sz="0" w:space="0" w:color="auto"/>
        <w:left w:val="none" w:sz="0" w:space="0" w:color="auto"/>
        <w:bottom w:val="none" w:sz="0" w:space="0" w:color="auto"/>
        <w:right w:val="none" w:sz="0" w:space="0" w:color="auto"/>
      </w:divBdr>
      <w:divsChild>
        <w:div w:id="514079310">
          <w:marLeft w:val="0"/>
          <w:marRight w:val="0"/>
          <w:marTop w:val="0"/>
          <w:marBottom w:val="0"/>
          <w:divBdr>
            <w:top w:val="none" w:sz="0" w:space="0" w:color="auto"/>
            <w:left w:val="none" w:sz="0" w:space="0" w:color="auto"/>
            <w:bottom w:val="none" w:sz="0" w:space="0" w:color="auto"/>
            <w:right w:val="none" w:sz="0" w:space="0" w:color="auto"/>
          </w:divBdr>
        </w:div>
        <w:div w:id="1410421705">
          <w:marLeft w:val="0"/>
          <w:marRight w:val="0"/>
          <w:marTop w:val="0"/>
          <w:marBottom w:val="0"/>
          <w:divBdr>
            <w:top w:val="none" w:sz="0" w:space="0" w:color="auto"/>
            <w:left w:val="none" w:sz="0" w:space="0" w:color="auto"/>
            <w:bottom w:val="none" w:sz="0" w:space="0" w:color="auto"/>
            <w:right w:val="none" w:sz="0" w:space="0" w:color="auto"/>
          </w:divBdr>
        </w:div>
      </w:divsChild>
    </w:div>
    <w:div w:id="1573853840">
      <w:bodyDiv w:val="1"/>
      <w:marLeft w:val="0"/>
      <w:marRight w:val="0"/>
      <w:marTop w:val="0"/>
      <w:marBottom w:val="0"/>
      <w:divBdr>
        <w:top w:val="none" w:sz="0" w:space="0" w:color="auto"/>
        <w:left w:val="none" w:sz="0" w:space="0" w:color="auto"/>
        <w:bottom w:val="none" w:sz="0" w:space="0" w:color="auto"/>
        <w:right w:val="none" w:sz="0" w:space="0" w:color="auto"/>
      </w:divBdr>
    </w:div>
    <w:div w:id="1582249822">
      <w:bodyDiv w:val="1"/>
      <w:marLeft w:val="0"/>
      <w:marRight w:val="0"/>
      <w:marTop w:val="0"/>
      <w:marBottom w:val="0"/>
      <w:divBdr>
        <w:top w:val="none" w:sz="0" w:space="0" w:color="auto"/>
        <w:left w:val="none" w:sz="0" w:space="0" w:color="auto"/>
        <w:bottom w:val="none" w:sz="0" w:space="0" w:color="auto"/>
        <w:right w:val="none" w:sz="0" w:space="0" w:color="auto"/>
      </w:divBdr>
    </w:div>
    <w:div w:id="1605965162">
      <w:bodyDiv w:val="1"/>
      <w:marLeft w:val="0"/>
      <w:marRight w:val="0"/>
      <w:marTop w:val="0"/>
      <w:marBottom w:val="0"/>
      <w:divBdr>
        <w:top w:val="none" w:sz="0" w:space="0" w:color="auto"/>
        <w:left w:val="none" w:sz="0" w:space="0" w:color="auto"/>
        <w:bottom w:val="none" w:sz="0" w:space="0" w:color="auto"/>
        <w:right w:val="none" w:sz="0" w:space="0" w:color="auto"/>
      </w:divBdr>
    </w:div>
    <w:div w:id="1646468550">
      <w:bodyDiv w:val="1"/>
      <w:marLeft w:val="0"/>
      <w:marRight w:val="0"/>
      <w:marTop w:val="0"/>
      <w:marBottom w:val="0"/>
      <w:divBdr>
        <w:top w:val="none" w:sz="0" w:space="0" w:color="auto"/>
        <w:left w:val="none" w:sz="0" w:space="0" w:color="auto"/>
        <w:bottom w:val="none" w:sz="0" w:space="0" w:color="auto"/>
        <w:right w:val="none" w:sz="0" w:space="0" w:color="auto"/>
      </w:divBdr>
    </w:div>
    <w:div w:id="1663242029">
      <w:bodyDiv w:val="1"/>
      <w:marLeft w:val="0"/>
      <w:marRight w:val="0"/>
      <w:marTop w:val="0"/>
      <w:marBottom w:val="0"/>
      <w:divBdr>
        <w:top w:val="none" w:sz="0" w:space="0" w:color="auto"/>
        <w:left w:val="none" w:sz="0" w:space="0" w:color="auto"/>
        <w:bottom w:val="none" w:sz="0" w:space="0" w:color="auto"/>
        <w:right w:val="none" w:sz="0" w:space="0" w:color="auto"/>
      </w:divBdr>
    </w:div>
    <w:div w:id="1721786202">
      <w:bodyDiv w:val="1"/>
      <w:marLeft w:val="0"/>
      <w:marRight w:val="0"/>
      <w:marTop w:val="0"/>
      <w:marBottom w:val="0"/>
      <w:divBdr>
        <w:top w:val="none" w:sz="0" w:space="0" w:color="auto"/>
        <w:left w:val="none" w:sz="0" w:space="0" w:color="auto"/>
        <w:bottom w:val="none" w:sz="0" w:space="0" w:color="auto"/>
        <w:right w:val="none" w:sz="0" w:space="0" w:color="auto"/>
      </w:divBdr>
    </w:div>
    <w:div w:id="1749693965">
      <w:bodyDiv w:val="1"/>
      <w:marLeft w:val="0"/>
      <w:marRight w:val="0"/>
      <w:marTop w:val="0"/>
      <w:marBottom w:val="0"/>
      <w:divBdr>
        <w:top w:val="none" w:sz="0" w:space="0" w:color="auto"/>
        <w:left w:val="none" w:sz="0" w:space="0" w:color="auto"/>
        <w:bottom w:val="none" w:sz="0" w:space="0" w:color="auto"/>
        <w:right w:val="none" w:sz="0" w:space="0" w:color="auto"/>
      </w:divBdr>
    </w:div>
    <w:div w:id="1787578060">
      <w:bodyDiv w:val="1"/>
      <w:marLeft w:val="0"/>
      <w:marRight w:val="0"/>
      <w:marTop w:val="0"/>
      <w:marBottom w:val="0"/>
      <w:divBdr>
        <w:top w:val="none" w:sz="0" w:space="0" w:color="auto"/>
        <w:left w:val="none" w:sz="0" w:space="0" w:color="auto"/>
        <w:bottom w:val="none" w:sz="0" w:space="0" w:color="auto"/>
        <w:right w:val="none" w:sz="0" w:space="0" w:color="auto"/>
      </w:divBdr>
    </w:div>
    <w:div w:id="1825584048">
      <w:bodyDiv w:val="1"/>
      <w:marLeft w:val="0"/>
      <w:marRight w:val="0"/>
      <w:marTop w:val="0"/>
      <w:marBottom w:val="0"/>
      <w:divBdr>
        <w:top w:val="none" w:sz="0" w:space="0" w:color="auto"/>
        <w:left w:val="none" w:sz="0" w:space="0" w:color="auto"/>
        <w:bottom w:val="none" w:sz="0" w:space="0" w:color="auto"/>
        <w:right w:val="none" w:sz="0" w:space="0" w:color="auto"/>
      </w:divBdr>
    </w:div>
    <w:div w:id="1919166760">
      <w:bodyDiv w:val="1"/>
      <w:marLeft w:val="0"/>
      <w:marRight w:val="0"/>
      <w:marTop w:val="0"/>
      <w:marBottom w:val="0"/>
      <w:divBdr>
        <w:top w:val="none" w:sz="0" w:space="0" w:color="auto"/>
        <w:left w:val="none" w:sz="0" w:space="0" w:color="auto"/>
        <w:bottom w:val="none" w:sz="0" w:space="0" w:color="auto"/>
        <w:right w:val="none" w:sz="0" w:space="0" w:color="auto"/>
      </w:divBdr>
    </w:div>
    <w:div w:id="1958902577">
      <w:bodyDiv w:val="1"/>
      <w:marLeft w:val="0"/>
      <w:marRight w:val="0"/>
      <w:marTop w:val="0"/>
      <w:marBottom w:val="0"/>
      <w:divBdr>
        <w:top w:val="none" w:sz="0" w:space="0" w:color="auto"/>
        <w:left w:val="none" w:sz="0" w:space="0" w:color="auto"/>
        <w:bottom w:val="none" w:sz="0" w:space="0" w:color="auto"/>
        <w:right w:val="none" w:sz="0" w:space="0" w:color="auto"/>
      </w:divBdr>
    </w:div>
    <w:div w:id="2036733341">
      <w:bodyDiv w:val="1"/>
      <w:marLeft w:val="0"/>
      <w:marRight w:val="0"/>
      <w:marTop w:val="0"/>
      <w:marBottom w:val="0"/>
      <w:divBdr>
        <w:top w:val="none" w:sz="0" w:space="0" w:color="auto"/>
        <w:left w:val="none" w:sz="0" w:space="0" w:color="auto"/>
        <w:bottom w:val="none" w:sz="0" w:space="0" w:color="auto"/>
        <w:right w:val="none" w:sz="0" w:space="0" w:color="auto"/>
      </w:divBdr>
      <w:divsChild>
        <w:div w:id="1105537757">
          <w:marLeft w:val="0"/>
          <w:marRight w:val="0"/>
          <w:marTop w:val="0"/>
          <w:marBottom w:val="0"/>
          <w:divBdr>
            <w:top w:val="none" w:sz="0" w:space="0" w:color="auto"/>
            <w:left w:val="none" w:sz="0" w:space="0" w:color="auto"/>
            <w:bottom w:val="none" w:sz="0" w:space="0" w:color="auto"/>
            <w:right w:val="none" w:sz="0" w:space="0" w:color="auto"/>
          </w:divBdr>
        </w:div>
        <w:div w:id="1974289997">
          <w:marLeft w:val="0"/>
          <w:marRight w:val="0"/>
          <w:marTop w:val="0"/>
          <w:marBottom w:val="0"/>
          <w:divBdr>
            <w:top w:val="none" w:sz="0" w:space="0" w:color="auto"/>
            <w:left w:val="none" w:sz="0" w:space="0" w:color="auto"/>
            <w:bottom w:val="none" w:sz="0" w:space="0" w:color="auto"/>
            <w:right w:val="none" w:sz="0" w:space="0" w:color="auto"/>
          </w:divBdr>
        </w:div>
        <w:div w:id="523514702">
          <w:marLeft w:val="0"/>
          <w:marRight w:val="0"/>
          <w:marTop w:val="0"/>
          <w:marBottom w:val="0"/>
          <w:divBdr>
            <w:top w:val="none" w:sz="0" w:space="0" w:color="auto"/>
            <w:left w:val="none" w:sz="0" w:space="0" w:color="auto"/>
            <w:bottom w:val="none" w:sz="0" w:space="0" w:color="auto"/>
            <w:right w:val="none" w:sz="0" w:space="0" w:color="auto"/>
          </w:divBdr>
        </w:div>
        <w:div w:id="425074531">
          <w:marLeft w:val="0"/>
          <w:marRight w:val="0"/>
          <w:marTop w:val="0"/>
          <w:marBottom w:val="0"/>
          <w:divBdr>
            <w:top w:val="none" w:sz="0" w:space="0" w:color="auto"/>
            <w:left w:val="none" w:sz="0" w:space="0" w:color="auto"/>
            <w:bottom w:val="none" w:sz="0" w:space="0" w:color="auto"/>
            <w:right w:val="none" w:sz="0" w:space="0" w:color="auto"/>
          </w:divBdr>
          <w:divsChild>
            <w:div w:id="1056050464">
              <w:marLeft w:val="0"/>
              <w:marRight w:val="0"/>
              <w:marTop w:val="0"/>
              <w:marBottom w:val="0"/>
              <w:divBdr>
                <w:top w:val="none" w:sz="0" w:space="0" w:color="auto"/>
                <w:left w:val="none" w:sz="0" w:space="0" w:color="auto"/>
                <w:bottom w:val="none" w:sz="0" w:space="0" w:color="auto"/>
                <w:right w:val="none" w:sz="0" w:space="0" w:color="auto"/>
              </w:divBdr>
            </w:div>
          </w:divsChild>
        </w:div>
        <w:div w:id="782001042">
          <w:marLeft w:val="0"/>
          <w:marRight w:val="0"/>
          <w:marTop w:val="0"/>
          <w:marBottom w:val="0"/>
          <w:divBdr>
            <w:top w:val="none" w:sz="0" w:space="0" w:color="auto"/>
            <w:left w:val="none" w:sz="0" w:space="0" w:color="auto"/>
            <w:bottom w:val="none" w:sz="0" w:space="0" w:color="auto"/>
            <w:right w:val="none" w:sz="0" w:space="0" w:color="auto"/>
          </w:divBdr>
        </w:div>
        <w:div w:id="39326571">
          <w:marLeft w:val="0"/>
          <w:marRight w:val="0"/>
          <w:marTop w:val="0"/>
          <w:marBottom w:val="0"/>
          <w:divBdr>
            <w:top w:val="none" w:sz="0" w:space="0" w:color="auto"/>
            <w:left w:val="none" w:sz="0" w:space="0" w:color="auto"/>
            <w:bottom w:val="none" w:sz="0" w:space="0" w:color="auto"/>
            <w:right w:val="none" w:sz="0" w:space="0" w:color="auto"/>
          </w:divBdr>
        </w:div>
        <w:div w:id="338510518">
          <w:marLeft w:val="0"/>
          <w:marRight w:val="0"/>
          <w:marTop w:val="0"/>
          <w:marBottom w:val="0"/>
          <w:divBdr>
            <w:top w:val="none" w:sz="0" w:space="0" w:color="auto"/>
            <w:left w:val="none" w:sz="0" w:space="0" w:color="auto"/>
            <w:bottom w:val="none" w:sz="0" w:space="0" w:color="auto"/>
            <w:right w:val="none" w:sz="0" w:space="0" w:color="auto"/>
          </w:divBdr>
          <w:divsChild>
            <w:div w:id="153224166">
              <w:marLeft w:val="0"/>
              <w:marRight w:val="0"/>
              <w:marTop w:val="0"/>
              <w:marBottom w:val="0"/>
              <w:divBdr>
                <w:top w:val="none" w:sz="0" w:space="0" w:color="auto"/>
                <w:left w:val="none" w:sz="0" w:space="0" w:color="auto"/>
                <w:bottom w:val="none" w:sz="0" w:space="0" w:color="auto"/>
                <w:right w:val="none" w:sz="0" w:space="0" w:color="auto"/>
              </w:divBdr>
            </w:div>
          </w:divsChild>
        </w:div>
        <w:div w:id="1247302947">
          <w:marLeft w:val="0"/>
          <w:marRight w:val="0"/>
          <w:marTop w:val="0"/>
          <w:marBottom w:val="0"/>
          <w:divBdr>
            <w:top w:val="none" w:sz="0" w:space="0" w:color="auto"/>
            <w:left w:val="none" w:sz="0" w:space="0" w:color="auto"/>
            <w:bottom w:val="none" w:sz="0" w:space="0" w:color="auto"/>
            <w:right w:val="none" w:sz="0" w:space="0" w:color="auto"/>
          </w:divBdr>
        </w:div>
        <w:div w:id="1328747278">
          <w:marLeft w:val="0"/>
          <w:marRight w:val="0"/>
          <w:marTop w:val="0"/>
          <w:marBottom w:val="0"/>
          <w:divBdr>
            <w:top w:val="none" w:sz="0" w:space="0" w:color="auto"/>
            <w:left w:val="none" w:sz="0" w:space="0" w:color="auto"/>
            <w:bottom w:val="none" w:sz="0" w:space="0" w:color="auto"/>
            <w:right w:val="none" w:sz="0" w:space="0" w:color="auto"/>
          </w:divBdr>
        </w:div>
        <w:div w:id="275186325">
          <w:marLeft w:val="0"/>
          <w:marRight w:val="0"/>
          <w:marTop w:val="0"/>
          <w:marBottom w:val="0"/>
          <w:divBdr>
            <w:top w:val="none" w:sz="0" w:space="0" w:color="auto"/>
            <w:left w:val="none" w:sz="0" w:space="0" w:color="auto"/>
            <w:bottom w:val="none" w:sz="0" w:space="0" w:color="auto"/>
            <w:right w:val="none" w:sz="0" w:space="0" w:color="auto"/>
          </w:divBdr>
        </w:div>
        <w:div w:id="124127907">
          <w:marLeft w:val="0"/>
          <w:marRight w:val="0"/>
          <w:marTop w:val="0"/>
          <w:marBottom w:val="0"/>
          <w:divBdr>
            <w:top w:val="none" w:sz="0" w:space="0" w:color="auto"/>
            <w:left w:val="none" w:sz="0" w:space="0" w:color="auto"/>
            <w:bottom w:val="none" w:sz="0" w:space="0" w:color="auto"/>
            <w:right w:val="none" w:sz="0" w:space="0" w:color="auto"/>
          </w:divBdr>
          <w:divsChild>
            <w:div w:id="589974973">
              <w:marLeft w:val="0"/>
              <w:marRight w:val="0"/>
              <w:marTop w:val="0"/>
              <w:marBottom w:val="0"/>
              <w:divBdr>
                <w:top w:val="none" w:sz="0" w:space="0" w:color="auto"/>
                <w:left w:val="none" w:sz="0" w:space="0" w:color="auto"/>
                <w:bottom w:val="none" w:sz="0" w:space="0" w:color="auto"/>
                <w:right w:val="none" w:sz="0" w:space="0" w:color="auto"/>
              </w:divBdr>
            </w:div>
            <w:div w:id="18626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2518">
      <w:bodyDiv w:val="1"/>
      <w:marLeft w:val="0"/>
      <w:marRight w:val="0"/>
      <w:marTop w:val="0"/>
      <w:marBottom w:val="0"/>
      <w:divBdr>
        <w:top w:val="none" w:sz="0" w:space="0" w:color="auto"/>
        <w:left w:val="none" w:sz="0" w:space="0" w:color="auto"/>
        <w:bottom w:val="none" w:sz="0" w:space="0" w:color="auto"/>
        <w:right w:val="none" w:sz="0" w:space="0" w:color="auto"/>
      </w:divBdr>
    </w:div>
    <w:div w:id="21372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IIBACICOld\IIBA%20C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9f770e3-f1bd-4456-b3b6-ef587afeccd8" xsi:nil="true"/>
    <lcf76f155ced4ddcb4097134ff3c332f xmlns="e9f770e3-f1bd-4456-b3b6-ef587afeccd8">
      <Terms xmlns="http://schemas.microsoft.com/office/infopath/2007/PartnerControls"/>
    </lcf76f155ced4ddcb4097134ff3c332f>
    <TaxCatchAll xmlns="297e0901-390e-4287-94f8-14f3ca94e5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2BA64C645F5B48BF62816C8846E219" ma:contentTypeVersion="18" ma:contentTypeDescription="Create a new document." ma:contentTypeScope="" ma:versionID="2c1def5e3acba60d60c6965a726804a8">
  <xsd:schema xmlns:xsd="http://www.w3.org/2001/XMLSchema" xmlns:xs="http://www.w3.org/2001/XMLSchema" xmlns:p="http://schemas.microsoft.com/office/2006/metadata/properties" xmlns:ns2="297e0901-390e-4287-94f8-14f3ca94e57f" xmlns:ns3="e9f770e3-f1bd-4456-b3b6-ef587afeccd8" targetNamespace="http://schemas.microsoft.com/office/2006/metadata/properties" ma:root="true" ma:fieldsID="fa204e7a4f44758ac775efa11366b18a" ns2:_="" ns3:_="">
    <xsd:import namespace="297e0901-390e-4287-94f8-14f3ca94e57f"/>
    <xsd:import namespace="e9f770e3-f1bd-4456-b3b6-ef587afeccd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e0901-390e-4287-94f8-14f3ca94e5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e00362-e56d-4e3b-85bc-261ba38cb6d8}" ma:internalName="TaxCatchAll" ma:showField="CatchAllData" ma:web="297e0901-390e-4287-94f8-14f3ca94e5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f770e3-f1bd-4456-b3b6-ef587afecc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7a1794-46ba-40ac-b4b4-8b8ea13fcce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47504-3381-4060-B608-28FD218D9AC7}">
  <ds:schemaRefs>
    <ds:schemaRef ds:uri="http://schemas.microsoft.com/sharepoint/v3/contenttype/forms"/>
  </ds:schemaRefs>
</ds:datastoreItem>
</file>

<file path=customXml/itemProps2.xml><?xml version="1.0" encoding="utf-8"?>
<ds:datastoreItem xmlns:ds="http://schemas.openxmlformats.org/officeDocument/2006/customXml" ds:itemID="{535C3EC7-AED5-4D51-8BFC-E8D2F04E3CEE}">
  <ds:schemaRefs>
    <ds:schemaRef ds:uri="http://schemas.microsoft.com/office/2006/metadata/properties"/>
    <ds:schemaRef ds:uri="http://schemas.microsoft.com/office/infopath/2007/PartnerControls"/>
    <ds:schemaRef ds:uri="e9f770e3-f1bd-4456-b3b6-ef587afeccd8"/>
    <ds:schemaRef ds:uri="297e0901-390e-4287-94f8-14f3ca94e57f"/>
  </ds:schemaRefs>
</ds:datastoreItem>
</file>

<file path=customXml/itemProps3.xml><?xml version="1.0" encoding="utf-8"?>
<ds:datastoreItem xmlns:ds="http://schemas.openxmlformats.org/officeDocument/2006/customXml" ds:itemID="{95440E63-56AD-424E-A94D-FAF8A8A35321}">
  <ds:schemaRefs>
    <ds:schemaRef ds:uri="http://schemas.openxmlformats.org/officeDocument/2006/bibliography"/>
  </ds:schemaRefs>
</ds:datastoreItem>
</file>

<file path=customXml/itemProps4.xml><?xml version="1.0" encoding="utf-8"?>
<ds:datastoreItem xmlns:ds="http://schemas.openxmlformats.org/officeDocument/2006/customXml" ds:itemID="{9D78E063-7E04-48AE-AFB8-FD6848D01A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J:\IIBACICOld\IIBA CIC Letterhead.dotx</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IIBA CIC Letterhead</dc:title>
  <dc:creator/>
  <lastModifiedBy>Calvin Truong</lastModifiedBy>
  <revision>9</revision>
  <dcterms:created xsi:type="dcterms:W3CDTF">2021-06-30T14:44:00.0000000Z</dcterms:created>
  <dcterms:modified xsi:type="dcterms:W3CDTF">2024-05-08T02:26:57.2354920Z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0x010100352BA64C645F5B48BF62816C8846E219</vt:lpwstr>
  </property>
  <property fmtid="{D5CDD505-2E9C-101B-9397-08002B2CF9AE}" pid="3" name="AuthorIds_UIVersion_1536">
    <vt:lpwstr>132</vt:lpwstr>
  </property>
  <property fmtid="{D5CDD505-2E9C-101B-9397-08002B2CF9AE}" pid="4" name="MediaServiceImageTags">
    <vt:lpwstr/>
  </property>
</Properties>
</file>