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64AFD8A7" w:rsidRDefault="7E2820E7" w14:paraId="69726952"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7E2820E7">
        <w:rPr>
          <w:rFonts w:ascii="Calibri" w:hAnsi="Calibri" w:eastAsia="Calibri" w:cs="Calibri" w:asciiTheme="minorAscii" w:hAnsiTheme="minorAscii" w:eastAsiaTheme="minorAscii" w:cstheme="minorAscii"/>
        </w:rPr>
        <w:t>CDU Receipt</w:t>
      </w:r>
    </w:p>
    <w:p w:rsidR="0E1561F5" w:rsidP="73F80BCC" w:rsidRDefault="0E1561F5" w14:paraId="50A383E8" w14:textId="5484FC81">
      <w:pPr>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r w:rsidRPr="73F80BCC" w:rsidR="0E1561F5">
        <w:rPr>
          <w:rFonts w:ascii="Calibri" w:hAnsi="Calibri" w:eastAsia="Calibri" w:cs="Calibri" w:asciiTheme="minorAscii" w:hAnsiTheme="minorAscii" w:eastAsiaTheme="minorAscii" w:cstheme="minorAscii"/>
          <w:b w:val="1"/>
          <w:bCs w:val="1"/>
          <w:noProof w:val="0"/>
          <w:sz w:val="22"/>
          <w:szCs w:val="22"/>
          <w:lang w:val="en-US"/>
        </w:rPr>
        <w:t>Presentation Title:</w:t>
      </w:r>
      <w:r w:rsidRPr="73F80BCC" w:rsidR="0E1561F5">
        <w:rPr>
          <w:rFonts w:ascii="Calibri" w:hAnsi="Calibri" w:eastAsia="Calibri" w:cs="Calibri" w:asciiTheme="minorAscii" w:hAnsiTheme="minorAscii" w:eastAsiaTheme="minorAscii" w:cstheme="minorAscii"/>
          <w:noProof w:val="0"/>
          <w:sz w:val="22"/>
          <w:szCs w:val="22"/>
          <w:lang w:val="en-US"/>
        </w:rPr>
        <w:t xml:space="preserve"> </w:t>
      </w:r>
      <w:r w:rsidRPr="73F80BCC" w:rsidR="7BE199B4">
        <w:rPr>
          <w:rFonts w:ascii="Calibri" w:hAnsi="Calibri" w:eastAsia="Calibri" w:cs="Calibri" w:asciiTheme="minorAscii" w:hAnsiTheme="minorAscii" w:eastAsiaTheme="minorAscii" w:cstheme="minorAscii"/>
          <w:noProof w:val="0"/>
          <w:sz w:val="22"/>
          <w:szCs w:val="22"/>
          <w:lang w:val="en-US"/>
        </w:rPr>
        <w:t xml:space="preserve"> </w:t>
      </w:r>
      <w:r w:rsidRPr="73F80BCC" w:rsidR="70B97A9E">
        <w:rPr>
          <w:rFonts w:ascii="Calibri" w:hAnsi="Calibri" w:eastAsia="Calibri" w:cs="Calibri" w:asciiTheme="minorAscii" w:hAnsiTheme="minorAscii" w:eastAsiaTheme="minorAscii" w:cstheme="minorAscii"/>
          <w:noProof w:val="0"/>
          <w:sz w:val="22"/>
          <w:szCs w:val="22"/>
          <w:lang w:val="en-US"/>
        </w:rPr>
        <w:t>Business Data Analytics - A CBDA Snapshot: Tom Tomasovic</w:t>
      </w:r>
    </w:p>
    <w:p w:rsidR="1910A3FB" w:rsidP="64AFD8A7" w:rsidRDefault="1910A3FB" w14:paraId="5D78F3AD" w14:textId="03969F1D">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0E1561F5" w:rsidP="424AB924" w:rsidRDefault="0E1561F5" w14:paraId="6009927C" w14:textId="77DE826A">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73F80BCC" w:rsidR="0E1561F5">
        <w:rPr>
          <w:rFonts w:ascii="Calibri" w:hAnsi="Calibri" w:eastAsia="Calibri" w:cs="Calibri" w:asciiTheme="minorAscii" w:hAnsiTheme="minorAscii" w:eastAsiaTheme="minorAscii" w:cstheme="minorAscii"/>
          <w:b w:val="1"/>
          <w:bCs w:val="1"/>
          <w:noProof w:val="0"/>
          <w:sz w:val="22"/>
          <w:szCs w:val="22"/>
          <w:lang w:val="en-US"/>
        </w:rPr>
        <w:t>Presentation Description:</w:t>
      </w:r>
      <w:r w:rsidRPr="73F80BCC" w:rsidR="0E1561F5">
        <w:rPr>
          <w:rFonts w:ascii="Calibri" w:hAnsi="Calibri" w:eastAsia="Calibri" w:cs="Calibri" w:asciiTheme="minorAscii" w:hAnsiTheme="minorAscii" w:eastAsiaTheme="minorAscii" w:cstheme="minorAscii"/>
          <w:noProof w:val="0"/>
          <w:sz w:val="22"/>
          <w:szCs w:val="22"/>
          <w:lang w:val="en-US"/>
        </w:rPr>
        <w:t xml:space="preserve"> </w:t>
      </w:r>
      <w:r w:rsidRPr="73F80BCC" w:rsidR="65A2AFDE">
        <w:rPr>
          <w:rFonts w:ascii="Calibri" w:hAnsi="Calibri" w:eastAsia="Calibri" w:cs="Calibri" w:asciiTheme="minorAscii" w:hAnsiTheme="minorAscii" w:eastAsiaTheme="minorAscii" w:cstheme="minorAscii"/>
          <w:noProof w:val="0"/>
          <w:sz w:val="22"/>
          <w:szCs w:val="22"/>
          <w:lang w:val="en-US"/>
        </w:rPr>
        <w:t>Data analytics are important for businesses to understand the past, interpret the current, and chart the future, based on data. Business data analytics is the BA's role in the discipline. The Certification in Business Data Analytics (CBDA) is one of four “specialty” certifications offered by the IIBA. Data Analytics is a domain that has garnered a great deal of attention as more and more organizations are seeking to become “data driven.” More than Data Analysts or Data Scientists, BAs have a unique opportunity to leverage their analysis skills to be a driving force in this transition. This session will focus on understanding how core business analysis skills, combined with the ability to be agile and an understanding of the domain of data science and analysis can provide an organization with a path toward using their data assets to secure competitive advantage.</w:t>
      </w:r>
    </w:p>
    <w:p w:rsidRPr="002254DC" w:rsidR="002254DC" w:rsidP="64AFD8A7" w:rsidRDefault="67559DC4" w14:paraId="6972695E" w14:textId="3CBE88B3">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br/>
      </w:r>
      <w:r w:rsidRPr="73F80BCC" w:rsidR="7E2820E7">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Contact Hours:</w:t>
      </w:r>
      <w:r w:rsidRPr="73F80BCC" w:rsidR="7E2820E7">
        <w:rPr>
          <w:rFonts w:ascii="Calibri" w:hAnsi="Calibri" w:eastAsia="Calibri" w:cs="Calibri" w:asciiTheme="minorAscii" w:hAnsiTheme="minorAscii" w:eastAsiaTheme="minorAscii" w:cstheme="minorAscii"/>
          <w:lang w:val="en"/>
        </w:rPr>
        <w:t xml:space="preserve"> </w:t>
      </w:r>
      <w:r w:rsidRPr="73F80BCC" w:rsidR="7E2820E7">
        <w:rPr>
          <w:rFonts w:ascii="Calibri" w:hAnsi="Calibri" w:eastAsia="Calibri" w:cs="Calibri" w:asciiTheme="minorAscii" w:hAnsiTheme="minorAscii" w:eastAsiaTheme="minorAscii" w:cstheme="minorAscii"/>
          <w:sz w:val="24"/>
          <w:szCs w:val="24"/>
          <w:lang w:val="en"/>
        </w:rPr>
        <w:t>1</w:t>
      </w:r>
    </w:p>
    <w:p w:rsidR="02E3878B" w:rsidP="424AB924" w:rsidRDefault="02E3878B" w14:paraId="64C48DA6" w14:textId="0553B241">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4"/>
          <w:szCs w:val="24"/>
          <w:lang w:val="en"/>
        </w:rPr>
      </w:pPr>
      <w:r w:rsidRPr="73F80BCC" w:rsidR="02E3878B">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 xml:space="preserve">BABOK Coverage: </w:t>
      </w:r>
      <w:r w:rsidRPr="73F80BCC" w:rsidR="02E3878B">
        <w:rPr>
          <w:rFonts w:ascii="Calibri" w:hAnsi="Calibri" w:eastAsia="Calibri" w:cs="Calibri" w:asciiTheme="minorAscii" w:hAnsiTheme="minorAscii" w:eastAsiaTheme="minorAscii" w:cstheme="minorAscii"/>
          <w:sz w:val="24"/>
          <w:szCs w:val="24"/>
          <w:lang w:val="en"/>
        </w:rPr>
        <w:t xml:space="preserve"> </w:t>
      </w:r>
      <w:r w:rsidRPr="73F80BCC" w:rsidR="3202A52F">
        <w:rPr>
          <w:rFonts w:ascii="Calibri" w:hAnsi="Calibri" w:eastAsia="Calibri" w:cs="Calibri"/>
          <w:noProof w:val="0"/>
          <w:sz w:val="24"/>
          <w:szCs w:val="24"/>
          <w:lang w:val="en"/>
        </w:rPr>
        <w:t>Chapter 6: Strategy Analysis</w:t>
      </w:r>
    </w:p>
    <w:p w:rsidR="64AFD8A7" w:rsidP="64AFD8A7" w:rsidRDefault="64AFD8A7" w14:paraId="541EE71F" w14:textId="1D4FF9A6">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4"/>
          <w:szCs w:val="24"/>
          <w:lang w:val="en"/>
        </w:rPr>
      </w:pPr>
    </w:p>
    <w:p w:rsidR="002254DC" w:rsidP="64AFD8A7" w:rsidRDefault="7E2820E7" w14:paraId="69726961" w14:textId="387D5A49">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73F80BCC" w:rsidR="7E2820E7">
        <w:rPr>
          <w:rFonts w:ascii="Calibri" w:hAnsi="Calibri" w:eastAsia="Calibri" w:cs="Calibri" w:asciiTheme="minorAscii" w:hAnsiTheme="minorAscii" w:eastAsiaTheme="minorAscii" w:cstheme="minorAscii"/>
          <w:lang w:val="en"/>
        </w:rPr>
        <w:t>Presenter(s)</w:t>
      </w:r>
      <w:r w:rsidRPr="73F80BCC" w:rsidR="27A596B4">
        <w:rPr>
          <w:rFonts w:ascii="Calibri" w:hAnsi="Calibri" w:eastAsia="Calibri" w:cs="Calibri" w:asciiTheme="minorAscii" w:hAnsiTheme="minorAscii" w:eastAsiaTheme="minorAscii" w:cstheme="minorAscii"/>
          <w:lang w:val="en"/>
        </w:rPr>
        <w:t>:</w:t>
      </w:r>
      <w:r w:rsidRPr="73F80BCC" w:rsidR="505CAF1D">
        <w:rPr>
          <w:rFonts w:ascii="Calibri" w:hAnsi="Calibri" w:eastAsia="Calibri" w:cs="Calibri" w:asciiTheme="minorAscii" w:hAnsiTheme="minorAscii" w:eastAsiaTheme="minorAscii" w:cstheme="minorAscii"/>
          <w:lang w:val="en"/>
        </w:rPr>
        <w:t xml:space="preserve"> Tom Tomasovic</w:t>
      </w:r>
    </w:p>
    <w:p w:rsidR="257D8A4A" w:rsidP="424AB924" w:rsidRDefault="257D8A4A" w14:paraId="7A955445" w14:textId="4DDE4305">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
        </w:rPr>
      </w:pPr>
      <w:r w:rsidRPr="73F80BCC" w:rsidR="257D8A4A">
        <w:rPr>
          <w:rFonts w:ascii="Calibri" w:hAnsi="Calibri" w:eastAsia="Calibri" w:cs="Calibri" w:asciiTheme="minorAscii" w:hAnsiTheme="minorAscii" w:eastAsiaTheme="minorAscii" w:cstheme="minorAscii"/>
          <w:b w:val="1"/>
          <w:bCs w:val="1"/>
          <w:noProof w:val="0"/>
          <w:sz w:val="22"/>
          <w:szCs w:val="22"/>
          <w:lang w:val="en"/>
        </w:rPr>
        <w:t>Speaker Biography:</w:t>
      </w:r>
      <w:r w:rsidRPr="73F80BCC" w:rsidR="257D8A4A">
        <w:rPr>
          <w:rFonts w:ascii="Calibri" w:hAnsi="Calibri" w:eastAsia="Calibri" w:cs="Calibri" w:asciiTheme="minorAscii" w:hAnsiTheme="minorAscii" w:eastAsiaTheme="minorAscii" w:cstheme="minorAscii"/>
          <w:noProof w:val="0"/>
          <w:sz w:val="22"/>
          <w:szCs w:val="22"/>
          <w:lang w:val="en"/>
        </w:rPr>
        <w:t xml:space="preserve"> </w:t>
      </w:r>
      <w:r w:rsidRPr="73F80BCC" w:rsidR="272C48F8">
        <w:rPr>
          <w:rFonts w:ascii="Calibri" w:hAnsi="Calibri" w:eastAsia="Calibri" w:cs="Calibri"/>
          <w:noProof w:val="0"/>
          <w:sz w:val="22"/>
          <w:szCs w:val="22"/>
          <w:lang w:val="en"/>
        </w:rPr>
        <w:t>Tom has been involved with software development for over 20 years, with experience as a developer, a manager of developers, a business analyst, a manager of business analysts, and an instructor of web development and business analysis. In addition to certifications in Requirements Engineering, Scrum, Agile Business Analysis and Product Ownership, and Tableau, Tom holds five (of the seven) certifications offered by the IIBA. Prior to focusing on preparing people for IIBA certification exams, Tom introduced and developed a business analysis practice, hired several certified BAs, and mentored and supported a number of his staff in achieving their IIBA certifications. Tom was a long-time member of the NYC IIBA chapter, and he served as an informal advisor/mentor to a previous chapter study group.</w:t>
      </w:r>
    </w:p>
    <w:p w:rsidR="64AFD8A7" w:rsidP="64AFD8A7" w:rsidRDefault="64AFD8A7" w14:paraId="1A6AF56C" w14:textId="22AE78CD">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p>
    <w:p w:rsidR="002254DC" w:rsidP="64AFD8A7" w:rsidRDefault="67559DC4" w14:paraId="69726966" w14:textId="7777777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67559DC4">
        <w:rPr>
          <w:rFonts w:ascii="Calibri" w:hAnsi="Calibri" w:eastAsia="Calibri" w:cs="Calibri" w:asciiTheme="minorAscii" w:hAnsiTheme="minorAscii" w:eastAsiaTheme="minorAscii" w:cstheme="minorAscii"/>
          <w:lang w:val="en"/>
        </w:rPr>
        <w:t>Event Details</w:t>
      </w:r>
    </w:p>
    <w:p w:rsidRPr="00723ED4" w:rsidR="002254DC" w:rsidP="64AFD8A7" w:rsidRDefault="7E2820E7" w14:paraId="69726967" w14:textId="424C21D6">
      <w:pPr>
        <w:pStyle w:val="Heading2"/>
        <w:spacing w:before="0" w:beforeAutospacing="off" w:after="0" w:afterAutospacing="off" w:line="240" w:lineRule="auto"/>
        <w:rPr>
          <w:rFonts w:ascii="Calibri" w:hAnsi="Calibri" w:eastAsia="Calibri" w:cs="Calibri" w:asciiTheme="minorAscii" w:hAnsiTheme="minorAscii" w:eastAsiaTheme="minorAscii" w:cstheme="minorAscii"/>
          <w:color w:val="222222"/>
          <w:sz w:val="22"/>
          <w:szCs w:val="22"/>
          <w:lang w:val="en"/>
        </w:rPr>
      </w:pPr>
      <w:r w:rsidRPr="73F80BCC" w:rsidR="7E2820E7">
        <w:rPr>
          <w:rFonts w:ascii="Calibri" w:hAnsi="Calibri" w:eastAsia="Calibri" w:cs="Calibri" w:asciiTheme="minorAscii" w:hAnsiTheme="minorAscii" w:eastAsiaTheme="minorAscii" w:cstheme="minorAscii"/>
          <w:b w:val="1"/>
          <w:bCs w:val="1"/>
          <w:color w:val="222222"/>
          <w:sz w:val="22"/>
          <w:szCs w:val="22"/>
          <w:lang w:val="en"/>
        </w:rPr>
        <w:t xml:space="preserve">Date: </w:t>
      </w:r>
      <w:r w:rsidRPr="73F80BCC" w:rsidR="7E2820E7">
        <w:rPr>
          <w:rFonts w:ascii="Calibri" w:hAnsi="Calibri" w:eastAsia="Calibri" w:cs="Calibri" w:asciiTheme="minorAscii" w:hAnsiTheme="minorAscii" w:eastAsiaTheme="minorAscii" w:cstheme="minorAscii"/>
          <w:color w:val="222222"/>
          <w:sz w:val="22"/>
          <w:szCs w:val="22"/>
          <w:lang w:val="en"/>
        </w:rPr>
        <w:t xml:space="preserve"> </w:t>
      </w:r>
      <w:r w:rsidRPr="73F80BCC" w:rsidR="717545C0">
        <w:rPr>
          <w:rFonts w:ascii="Calibri" w:hAnsi="Calibri" w:eastAsia="Calibri" w:cs="Calibri" w:asciiTheme="minorAscii" w:hAnsiTheme="minorAscii" w:eastAsiaTheme="minorAscii" w:cstheme="minorAscii"/>
          <w:color w:val="222222"/>
          <w:sz w:val="22"/>
          <w:szCs w:val="22"/>
          <w:lang w:val="en"/>
        </w:rPr>
        <w:t>2023-04-27</w:t>
      </w:r>
      <w:bookmarkStart w:name="_GoBack" w:id="0"/>
      <w:bookmarkEnd w:id="0"/>
    </w:p>
    <w:p w:rsidRPr="00723ED4" w:rsidR="093122E7" w:rsidP="64AFD8A7" w:rsidRDefault="7E2820E7" w14:paraId="70437FFE" w14:textId="74A68DA3">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lang w:val="en"/>
        </w:rPr>
        <w:t>Host:</w:t>
      </w:r>
      <w:r w:rsidRPr="64AFD8A7" w:rsidR="7E2820E7">
        <w:rPr>
          <w:rFonts w:ascii="Calibri" w:hAnsi="Calibri" w:eastAsia="Calibri" w:cs="Calibri" w:asciiTheme="minorAscii" w:hAnsiTheme="minorAscii" w:eastAsiaTheme="minorAscii" w:cstheme="minorAscii"/>
          <w:lang w:val="en"/>
        </w:rPr>
        <w:t xml:space="preserve"> </w:t>
      </w:r>
      <w:r w:rsidRPr="64AFD8A7" w:rsidR="00616583">
        <w:rPr>
          <w:rFonts w:ascii="Calibri" w:hAnsi="Calibri" w:eastAsia="Calibri" w:cs="Calibri" w:asciiTheme="minorAscii" w:hAnsiTheme="minorAscii" w:eastAsiaTheme="minorAscii" w:cstheme="minorAscii"/>
          <w:lang w:val="en"/>
        </w:rPr>
        <w:t>IIBA Central Iowa Chapter</w:t>
      </w:r>
    </w:p>
    <w:p w:rsidRPr="00723ED4" w:rsidR="003F77BA" w:rsidP="64AFD8A7" w:rsidRDefault="7E2820E7" w14:paraId="6972696A" w14:textId="2682AA47">
      <w:pPr>
        <w:shd w:val="clear" w:color="auto" w:fill="FFFFFF" w:themeFill="background1"/>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color w:val="222222"/>
          <w:lang w:val="en"/>
        </w:rPr>
        <w:t xml:space="preserve">Location: </w:t>
      </w:r>
      <w:r w:rsidRPr="64AFD8A7" w:rsidR="00616583">
        <w:rPr>
          <w:rFonts w:ascii="Calibri" w:hAnsi="Calibri" w:eastAsia="Calibri" w:cs="Calibri" w:asciiTheme="minorAscii" w:hAnsiTheme="minorAscii" w:eastAsiaTheme="minorAscii" w:cstheme="minorAscii"/>
          <w:lang w:val="en"/>
        </w:rPr>
        <w:t>Online</w:t>
      </w:r>
    </w:p>
    <w:p w:rsidR="64AFD8A7" w:rsidP="64AFD8A7" w:rsidRDefault="64AFD8A7" w14:paraId="0D31D1B0" w14:textId="29AACD11">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p>
    <w:p w:rsidR="00AD588C" w:rsidP="64AFD8A7" w:rsidRDefault="67559DC4" w14:paraId="6972696B"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r w:rsidRPr="64AFD8A7" w:rsidR="67559DC4">
        <w:rPr>
          <w:rFonts w:ascii="Calibri" w:hAnsi="Calibri" w:eastAsia="Calibri" w:cs="Calibri" w:asciiTheme="minorAscii" w:hAnsiTheme="minorAscii" w:eastAsiaTheme="minorAscii" w:cstheme="minorAscii"/>
          <w:sz w:val="26"/>
          <w:szCs w:val="26"/>
        </w:rPr>
        <w:t>Validation</w:t>
      </w:r>
    </w:p>
    <w:p w:rsidR="002254DC" w:rsidP="64AFD8A7" w:rsidRDefault="67559DC4" w14:paraId="6972696C"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73F80BCC" w:rsidR="67559DC4">
        <w:rPr>
          <w:rFonts w:ascii="Calibri" w:hAnsi="Calibri" w:eastAsia="Calibri" w:cs="Calibri" w:asciiTheme="minorAscii" w:hAnsiTheme="minorAscii" w:eastAsiaTheme="minorAscii" w:cstheme="minorAscii"/>
        </w:rPr>
        <w:t>This receipt is proof of attendance at the meeting described above by the following individual:</w:t>
      </w:r>
    </w:p>
    <w:p w:rsidR="73F80BCC" w:rsidP="73F80BCC" w:rsidRDefault="73F80BCC" w14:paraId="3577985D" w14:textId="06E6CDF2">
      <w:pPr>
        <w:pStyle w:val="Normal"/>
        <w:spacing w:before="0" w:beforeAutospacing="off" w:after="0" w:afterAutospacing="off" w:line="240" w:lineRule="auto"/>
        <w:rPr>
          <w:rFonts w:ascii="Calibri" w:hAnsi="Calibri" w:eastAsia="Calibri" w:cs="Calibri" w:asciiTheme="minorAscii" w:hAnsiTheme="minorAscii" w:eastAsiaTheme="minorAscii" w:cstheme="minorAscii"/>
        </w:rPr>
      </w:pPr>
    </w:p>
    <w:p w:rsidR="00517818" w:rsidP="64AFD8A7" w:rsidRDefault="67559DC4" w14:paraId="6972696D"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______________________________________</w:t>
      </w:r>
      <w:r>
        <w:br/>
      </w:r>
      <w:r w:rsidRPr="64AFD8A7" w:rsidR="67559DC4">
        <w:rPr>
          <w:rFonts w:ascii="Calibri" w:hAnsi="Calibri" w:eastAsia="Calibri" w:cs="Calibri" w:asciiTheme="minorAscii" w:hAnsiTheme="minorAscii" w:eastAsiaTheme="minorAscii" w:cstheme="minorAscii"/>
        </w:rPr>
        <w:t>Attendee Name</w:t>
      </w:r>
    </w:p>
    <w:sectPr w:rsidR="00517818" w:rsidSect="00DE299D">
      <w:headerReference w:type="default" r:id="rId11"/>
      <w:footerReference w:type="default" r:id="rId12"/>
      <w:pgSz w:w="12240" w:h="15840" w:orient="portrait" w:code="1"/>
      <w:pgMar w:top="2160" w:right="1440" w:bottom="216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45" w:rsidP="00E9265A" w:rsidRDefault="006E7645" w14:paraId="2628F6AE" w14:textId="77777777">
      <w:pPr>
        <w:spacing w:after="0" w:line="240" w:lineRule="auto"/>
      </w:pPr>
      <w:r>
        <w:separator/>
      </w:r>
    </w:p>
  </w:endnote>
  <w:endnote w:type="continuationSeparator" w:id="0">
    <w:p w:rsidR="006E7645" w:rsidP="00E9265A" w:rsidRDefault="006E7645" w14:paraId="79F1E8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45" w:rsidP="00E9265A" w:rsidRDefault="006E7645" w14:paraId="0B186A88" w14:textId="77777777">
      <w:pPr>
        <w:spacing w:after="0" w:line="240" w:lineRule="auto"/>
      </w:pPr>
      <w:r>
        <w:separator/>
      </w:r>
    </w:p>
  </w:footnote>
  <w:footnote w:type="continuationSeparator" w:id="0">
    <w:p w:rsidR="006E7645" w:rsidP="00E9265A" w:rsidRDefault="006E7645" w14:paraId="2F6A86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nsid w:val="3001c9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8">
    <w:abstractNumId w:val="7"/>
  </w: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04BF6"/>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734D3"/>
    <w:rsid w:val="003F0791"/>
    <w:rsid w:val="003F77BA"/>
    <w:rsid w:val="00436020"/>
    <w:rsid w:val="00442C55"/>
    <w:rsid w:val="00446209"/>
    <w:rsid w:val="00446AF6"/>
    <w:rsid w:val="0045244A"/>
    <w:rsid w:val="00492A74"/>
    <w:rsid w:val="0049492D"/>
    <w:rsid w:val="004B0111"/>
    <w:rsid w:val="004D33FC"/>
    <w:rsid w:val="004F6818"/>
    <w:rsid w:val="00505A9C"/>
    <w:rsid w:val="00517818"/>
    <w:rsid w:val="005314EB"/>
    <w:rsid w:val="00586F13"/>
    <w:rsid w:val="00595E4D"/>
    <w:rsid w:val="005B0AC0"/>
    <w:rsid w:val="005C4136"/>
    <w:rsid w:val="005D173B"/>
    <w:rsid w:val="00611D72"/>
    <w:rsid w:val="00616583"/>
    <w:rsid w:val="0069015C"/>
    <w:rsid w:val="00697E3F"/>
    <w:rsid w:val="006C7745"/>
    <w:rsid w:val="006E7645"/>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8E67BF"/>
    <w:rsid w:val="0092402A"/>
    <w:rsid w:val="009433AA"/>
    <w:rsid w:val="00961F8D"/>
    <w:rsid w:val="009C079C"/>
    <w:rsid w:val="00A02395"/>
    <w:rsid w:val="00A264A7"/>
    <w:rsid w:val="00A615B1"/>
    <w:rsid w:val="00A950C8"/>
    <w:rsid w:val="00A9645A"/>
    <w:rsid w:val="00AB6EBF"/>
    <w:rsid w:val="00AD588C"/>
    <w:rsid w:val="00B2217A"/>
    <w:rsid w:val="00B34462"/>
    <w:rsid w:val="00B47DA3"/>
    <w:rsid w:val="00BE0018"/>
    <w:rsid w:val="00C05024"/>
    <w:rsid w:val="00C3615F"/>
    <w:rsid w:val="00C468BB"/>
    <w:rsid w:val="00C50547"/>
    <w:rsid w:val="00CA7AF3"/>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93122E7"/>
    <w:rsid w:val="0DC09781"/>
    <w:rsid w:val="0E1561F5"/>
    <w:rsid w:val="0F82EA12"/>
    <w:rsid w:val="1910A3FB"/>
    <w:rsid w:val="1D7D11CD"/>
    <w:rsid w:val="2370C64F"/>
    <w:rsid w:val="255C549B"/>
    <w:rsid w:val="257D8A4A"/>
    <w:rsid w:val="272C48F8"/>
    <w:rsid w:val="27A596B4"/>
    <w:rsid w:val="2E4630E9"/>
    <w:rsid w:val="31B12FC4"/>
    <w:rsid w:val="3202A52F"/>
    <w:rsid w:val="3884FADE"/>
    <w:rsid w:val="391F7AAC"/>
    <w:rsid w:val="3F7E51B4"/>
    <w:rsid w:val="3FBF3AEF"/>
    <w:rsid w:val="4158089A"/>
    <w:rsid w:val="424AB924"/>
    <w:rsid w:val="45AE651B"/>
    <w:rsid w:val="49C14436"/>
    <w:rsid w:val="4BA30972"/>
    <w:rsid w:val="4D8C199F"/>
    <w:rsid w:val="505CAF1D"/>
    <w:rsid w:val="52E1382C"/>
    <w:rsid w:val="59DCEA1A"/>
    <w:rsid w:val="64AFD8A7"/>
    <w:rsid w:val="65A2AFDE"/>
    <w:rsid w:val="67559DC4"/>
    <w:rsid w:val="6AD86E6F"/>
    <w:rsid w:val="6D4FF399"/>
    <w:rsid w:val="70B97A9E"/>
    <w:rsid w:val="717545C0"/>
    <w:rsid w:val="71CA5B4D"/>
    <w:rsid w:val="732D0681"/>
    <w:rsid w:val="73F80BCC"/>
    <w:rsid w:val="77511F2F"/>
    <w:rsid w:val="7BE199B4"/>
    <w:rsid w:val="7DD24D7A"/>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9f770e3-f1bd-4456-b3b6-ef587afeccd8" xsi:nil="true"/>
    <lcf76f155ced4ddcb4097134ff3c332f xmlns="e9f770e3-f1bd-4456-b3b6-ef587afeccd8">
      <Terms xmlns="http://schemas.microsoft.com/office/infopath/2007/PartnerControls"/>
    </lcf76f155ced4ddcb4097134ff3c332f>
    <TaxCatchAll xmlns="297e0901-390e-4287-94f8-14f3ca94e5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7" ma:contentTypeDescription="Create a new document." ma:contentTypeScope="" ma:versionID="623ce7dd6daef40ed727dae9601c991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0c4204ccc81d17859d25dc1d046639c2"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_Flow_SignoffStatu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e00362-e56d-4e3b-85bc-261ba38cb6d8}" ma:internalName="TaxCatchAll" ma:showField="CatchAllData" ma:web="297e0901-390e-4287-94f8-14f3ca94e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a1794-46ba-40ac-b4b4-8b8ea13fcce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2BA27CDA-0221-478F-9BDE-C93B98BE44CE}"/>
</file>

<file path=customXml/itemProps4.xml><?xml version="1.0" encoding="utf-8"?>
<ds:datastoreItem xmlns:ds="http://schemas.openxmlformats.org/officeDocument/2006/customXml" ds:itemID="{95440E63-56AD-424E-A94D-FAF8A8A35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Brenda Peshak</cp:lastModifiedBy>
  <cp:revision>8</cp:revision>
  <dcterms:created xsi:type="dcterms:W3CDTF">2021-06-30T14:44:00Z</dcterms:created>
  <dcterms:modified xsi:type="dcterms:W3CDTF">2023-04-27T17:10:09Z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y fmtid="{D5CDD505-2E9C-101B-9397-08002B2CF9AE}" pid="4" name="MediaServiceImageTags">
    <vt:lpwstr/>
  </property>
</Properties>
</file>