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09DAC5DA" w:rsidP="002254DC">
      <w:pPr>
        <w:pStyle w:val="Heading1"/>
      </w:pPr>
      <w:r>
        <w:t>CDU Receipt</w:t>
      </w:r>
    </w:p>
    <w:p w14:paraId="6BC3EB8E" w14:textId="229E7196" w:rsidR="006A6E80" w:rsidRDefault="00B85B9F" w:rsidP="006A6E80">
      <w:pPr>
        <w:rPr>
          <w:rFonts w:ascii="Calibri" w:hAnsi="Calibri" w:cs="Calibri"/>
          <w:color w:val="000000"/>
          <w:sz w:val="28"/>
          <w:szCs w:val="28"/>
        </w:rPr>
      </w:pPr>
      <w:r>
        <w:rPr>
          <w:rStyle w:val="Strong"/>
          <w:rFonts w:ascii="Calibri" w:hAnsi="Calibri" w:cs="Calibri"/>
          <w:color w:val="000000"/>
          <w:sz w:val="28"/>
          <w:szCs w:val="28"/>
        </w:rPr>
        <w:t>How to be a Business Analyst in an Agile Environment</w:t>
      </w:r>
    </w:p>
    <w:p w14:paraId="2F1AC4B1" w14:textId="0A068E1B" w:rsidR="006A6E80" w:rsidRPr="00B85B9F" w:rsidRDefault="00B85B9F" w:rsidP="00B85B9F">
      <w:pPr>
        <w:pStyle w:val="ListParagraph"/>
        <w:spacing w:after="0" w:line="240" w:lineRule="auto"/>
        <w:ind w:left="0"/>
        <w:rPr>
          <w:rFonts w:cstheme="minorHAnsi"/>
          <w:color w:val="222222"/>
          <w:sz w:val="24"/>
          <w:szCs w:val="24"/>
          <w:shd w:val="clear" w:color="auto" w:fill="FFFFFF"/>
        </w:rPr>
      </w:pPr>
      <w:r w:rsidRPr="00B85B9F">
        <w:rPr>
          <w:rFonts w:cstheme="minorHAnsi"/>
          <w:color w:val="222222"/>
          <w:sz w:val="24"/>
          <w:szCs w:val="24"/>
          <w:shd w:val="clear" w:color="auto" w:fill="FFFFFF"/>
        </w:rPr>
        <w:t>There are many approaches to Agile but very few address how the Business Analyst fits into the approach or how business analysis is done. It seems to magically happen by everyone on the team and unfortunately, many teams are struggling and wondering why they don't have a business analyst. There is more to it than a user story right? This workshop helps to identify how business analysis can be done in Agile and how the Business Analyst performs their work as a valued team member, giving them the essential skills to successfully navigate an Agile environment. This workshop will explore an overview of Agile principles and an approach to Agile where the business analyst is vital and needed for success. As a business analyst, I want to be able to perform business analysis on an Agile project, so that (insert benefit here!). If you have questions about business analysis and Agile, this workshop is for you.</w:t>
      </w:r>
    </w:p>
    <w:p w14:paraId="38865EF3" w14:textId="77777777" w:rsidR="00B85B9F" w:rsidRPr="006A6E80" w:rsidRDefault="00B85B9F" w:rsidP="006A6E80">
      <w:pPr>
        <w:pStyle w:val="ListParagraph"/>
        <w:spacing w:after="0" w:line="240" w:lineRule="auto"/>
        <w:ind w:left="585"/>
        <w:rPr>
          <w:rFonts w:eastAsia="Times New Roman" w:cstheme="minorHAnsi"/>
          <w:color w:val="333333"/>
          <w:sz w:val="24"/>
          <w:szCs w:val="24"/>
        </w:rPr>
      </w:pPr>
    </w:p>
    <w:p w14:paraId="6972695E" w14:textId="57CD692E" w:rsidR="002254DC" w:rsidRPr="002254DC" w:rsidRDefault="09DAC5DA" w:rsidP="09DAC5DA">
      <w:pPr>
        <w:pStyle w:val="NoSpacing"/>
        <w:rPr>
          <w:sz w:val="24"/>
          <w:szCs w:val="24"/>
          <w:lang w:val="en"/>
        </w:rPr>
      </w:pPr>
      <w:r w:rsidRPr="09DAC5DA">
        <w:rPr>
          <w:b/>
          <w:bCs/>
          <w:sz w:val="24"/>
          <w:szCs w:val="24"/>
          <w:lang w:val="en"/>
        </w:rPr>
        <w:t xml:space="preserve">ID: </w:t>
      </w:r>
      <w:r w:rsidR="00C449DF">
        <w:rPr>
          <w:sz w:val="24"/>
          <w:szCs w:val="24"/>
          <w:lang w:val="en"/>
        </w:rPr>
        <w:t>IIBACIC AMPED2017_007</w:t>
      </w:r>
      <w:r w:rsidR="002254DC">
        <w:br/>
      </w:r>
      <w:r w:rsidRPr="09DAC5DA">
        <w:rPr>
          <w:b/>
          <w:bCs/>
          <w:sz w:val="24"/>
          <w:szCs w:val="24"/>
          <w:lang w:val="en"/>
        </w:rPr>
        <w:t>Contact Hours:</w:t>
      </w:r>
      <w:r w:rsidR="00C449DF">
        <w:rPr>
          <w:sz w:val="24"/>
          <w:szCs w:val="24"/>
          <w:lang w:val="en"/>
        </w:rPr>
        <w:t xml:space="preserve"> 7</w:t>
      </w:r>
    </w:p>
    <w:p w14:paraId="6972695F" w14:textId="3750E397" w:rsidR="002254DC" w:rsidRDefault="09DAC5DA" w:rsidP="09DAC5DA">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r w:rsidR="00C449DF">
        <w:rPr>
          <w:sz w:val="24"/>
          <w:szCs w:val="24"/>
          <w:lang w:val="en"/>
        </w:rPr>
        <w:t>BABOK v3, Chapter 11</w:t>
      </w:r>
      <w:r w:rsidR="006A6E80">
        <w:rPr>
          <w:sz w:val="24"/>
          <w:szCs w:val="24"/>
          <w:lang w:val="en"/>
        </w:rPr>
        <w:t xml:space="preserve">, </w:t>
      </w:r>
      <w:r w:rsidR="00C449DF">
        <w:rPr>
          <w:sz w:val="24"/>
          <w:szCs w:val="24"/>
          <w:lang w:val="en"/>
        </w:rPr>
        <w:t>Perspectives – The Agile Perspective</w:t>
      </w:r>
      <w:bookmarkStart w:id="0" w:name="_GoBack"/>
      <w:bookmarkEnd w:id="0"/>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195D9FB8" w14:textId="7EB14D0B" w:rsidR="009D2BBC" w:rsidRPr="007B2A31" w:rsidRDefault="0034401F" w:rsidP="009D2BBC">
      <w:pPr>
        <w:spacing w:after="0"/>
        <w:rPr>
          <w:rFonts w:ascii="Calibri" w:hAnsi="Calibri" w:cs="Calibri"/>
          <w:color w:val="000000"/>
          <w:sz w:val="24"/>
          <w:szCs w:val="24"/>
          <w:lang w:val="de-DE"/>
        </w:rPr>
      </w:pPr>
      <w:r>
        <w:rPr>
          <w:rFonts w:ascii="Calibri" w:hAnsi="Calibri" w:cs="Calibri"/>
          <w:b/>
          <w:color w:val="000000"/>
          <w:sz w:val="24"/>
          <w:szCs w:val="24"/>
          <w:lang w:val="de-DE"/>
        </w:rPr>
        <w:t>Bob Prentiss, CBAP</w:t>
      </w:r>
      <w:r w:rsidR="007B2A31">
        <w:rPr>
          <w:rFonts w:ascii="Calibri" w:hAnsi="Calibri" w:cs="Calibri"/>
          <w:color w:val="000000"/>
          <w:sz w:val="24"/>
          <w:szCs w:val="24"/>
          <w:lang w:val="de-DE"/>
        </w:rPr>
        <w:t xml:space="preserve">, </w:t>
      </w:r>
      <w:r>
        <w:rPr>
          <w:rFonts w:ascii="Calibri" w:hAnsi="Calibri" w:cs="Calibri"/>
          <w:color w:val="000000"/>
          <w:sz w:val="24"/>
          <w:szCs w:val="24"/>
          <w:lang w:val="de-DE"/>
        </w:rPr>
        <w:t>Founder &amp; Principal Consultant, Bob the BA</w:t>
      </w:r>
    </w:p>
    <w:p w14:paraId="2249A176" w14:textId="77777777" w:rsidR="00AA5F02" w:rsidRPr="00AA5F02" w:rsidRDefault="00AA5F02" w:rsidP="00AA5F02">
      <w:pPr>
        <w:spacing w:after="0"/>
        <w:rPr>
          <w:rFonts w:ascii="Calibri" w:hAnsi="Calibri" w:cs="Calibri"/>
          <w:b/>
          <w:color w:val="000000"/>
          <w:sz w:val="24"/>
          <w:szCs w:val="24"/>
          <w:lang w:val="de-DE"/>
        </w:rPr>
      </w:pPr>
    </w:p>
    <w:p w14:paraId="69726966" w14:textId="77777777"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69726967" w14:textId="092F5236" w:rsidR="002254DC" w:rsidRPr="00505A9C" w:rsidRDefault="09DAC5DA" w:rsidP="09DAC5DA">
      <w:pPr>
        <w:pStyle w:val="Heading2"/>
        <w:spacing w:before="120"/>
        <w:rPr>
          <w:rFonts w:ascii="Times New Roman" w:eastAsia="Times New Roman" w:hAnsi="Times New Roman" w:cs="Times New Roman"/>
          <w:sz w:val="24"/>
          <w:szCs w:val="24"/>
          <w:lang w:val="en"/>
        </w:rPr>
      </w:pPr>
      <w:r w:rsidRPr="09DAC5DA">
        <w:rPr>
          <w:rFonts w:asciiTheme="minorHAnsi" w:eastAsiaTheme="minorEastAsia" w:hAnsiTheme="minorHAnsi" w:cstheme="minorBidi"/>
          <w:b/>
          <w:bCs/>
          <w:color w:val="222222"/>
          <w:sz w:val="24"/>
          <w:szCs w:val="24"/>
          <w:lang w:val="en"/>
        </w:rPr>
        <w:t xml:space="preserve">Date: </w:t>
      </w:r>
      <w:r w:rsidR="0034401F">
        <w:rPr>
          <w:rFonts w:asciiTheme="minorHAnsi" w:eastAsiaTheme="minorEastAsia" w:hAnsiTheme="minorHAnsi" w:cstheme="minorBidi"/>
          <w:color w:val="222222"/>
          <w:sz w:val="24"/>
          <w:szCs w:val="24"/>
          <w:lang w:val="en"/>
        </w:rPr>
        <w:t>19</w:t>
      </w:r>
      <w:r w:rsidRPr="09DAC5DA">
        <w:rPr>
          <w:rFonts w:asciiTheme="minorHAnsi" w:eastAsiaTheme="minorEastAsia" w:hAnsiTheme="minorHAnsi" w:cstheme="minorBidi"/>
          <w:color w:val="222222"/>
          <w:sz w:val="24"/>
          <w:szCs w:val="24"/>
          <w:lang w:val="en"/>
        </w:rPr>
        <w:t>-</w:t>
      </w:r>
      <w:r w:rsidR="0034401F">
        <w:rPr>
          <w:rFonts w:asciiTheme="minorHAnsi" w:eastAsiaTheme="minorEastAsia" w:hAnsiTheme="minorHAnsi" w:cstheme="minorBidi"/>
          <w:color w:val="222222"/>
          <w:sz w:val="24"/>
          <w:szCs w:val="24"/>
          <w:lang w:val="en"/>
        </w:rPr>
        <w:t>July-2017 at 8:30</w:t>
      </w:r>
      <w:r w:rsidRPr="09DAC5DA">
        <w:rPr>
          <w:rFonts w:asciiTheme="minorHAnsi" w:eastAsiaTheme="minorEastAsia" w:hAnsiTheme="minorHAnsi" w:cstheme="minorBidi"/>
          <w:color w:val="222222"/>
          <w:sz w:val="24"/>
          <w:szCs w:val="24"/>
          <w:lang w:val="en"/>
        </w:rPr>
        <w:t xml:space="preserve"> am</w:t>
      </w:r>
      <w:r w:rsidR="0034401F">
        <w:rPr>
          <w:rFonts w:asciiTheme="minorHAnsi" w:eastAsiaTheme="minorEastAsia" w:hAnsiTheme="minorHAnsi" w:cstheme="minorBidi"/>
          <w:color w:val="222222"/>
          <w:sz w:val="24"/>
          <w:szCs w:val="24"/>
          <w:lang w:val="en"/>
        </w:rPr>
        <w:t xml:space="preserve"> – 4:00 pm</w:t>
      </w:r>
      <w:r w:rsidRPr="09DAC5DA">
        <w:rPr>
          <w:rFonts w:asciiTheme="minorHAnsi" w:eastAsiaTheme="minorEastAsia" w:hAnsiTheme="minorHAnsi" w:cstheme="minorBidi"/>
          <w:color w:val="222222"/>
          <w:sz w:val="24"/>
          <w:szCs w:val="24"/>
          <w:lang w:val="en"/>
        </w:rPr>
        <w:t xml:space="preserve"> </w:t>
      </w:r>
    </w:p>
    <w:p w14:paraId="69726968" w14:textId="722AED77" w:rsidR="002254DC" w:rsidRPr="006A6E80" w:rsidRDefault="09DAC5DA" w:rsidP="09DAC5DA">
      <w:pPr>
        <w:pStyle w:val="NoSpacing"/>
        <w:rPr>
          <w:sz w:val="24"/>
          <w:szCs w:val="24"/>
        </w:rPr>
      </w:pPr>
      <w:r w:rsidRPr="006A6E80">
        <w:rPr>
          <w:b/>
          <w:bCs/>
          <w:sz w:val="24"/>
          <w:szCs w:val="24"/>
          <w:lang w:val="en"/>
        </w:rPr>
        <w:t>Host:</w:t>
      </w:r>
      <w:r w:rsidRPr="006A6E80">
        <w:rPr>
          <w:sz w:val="24"/>
          <w:szCs w:val="24"/>
          <w:lang w:val="en"/>
        </w:rPr>
        <w:t xml:space="preserve">  </w:t>
      </w:r>
      <w:r w:rsidR="0034401F">
        <w:rPr>
          <w:sz w:val="24"/>
          <w:szCs w:val="24"/>
        </w:rPr>
        <w:t>John Deere Financial, Conference Center</w:t>
      </w:r>
    </w:p>
    <w:p w14:paraId="486F6ECF" w14:textId="2E582CF2" w:rsidR="006A6E80" w:rsidRPr="009D2BBC" w:rsidRDefault="009D2BBC" w:rsidP="006A6E80">
      <w:pPr>
        <w:pStyle w:val="NoSpacing"/>
        <w:rPr>
          <w:sz w:val="24"/>
          <w:szCs w:val="24"/>
          <w:lang w:val="fr-FR"/>
        </w:rPr>
      </w:pPr>
      <w:r>
        <w:rPr>
          <w:b/>
          <w:sz w:val="24"/>
          <w:szCs w:val="24"/>
          <w:lang w:val="fr-FR"/>
        </w:rPr>
        <w:t xml:space="preserve">Location: </w:t>
      </w:r>
      <w:r w:rsidR="0034401F">
        <w:rPr>
          <w:sz w:val="24"/>
          <w:szCs w:val="24"/>
          <w:lang w:val="fr-FR"/>
        </w:rPr>
        <w:t>6400</w:t>
      </w:r>
      <w:r w:rsidR="00B85B9F">
        <w:rPr>
          <w:sz w:val="24"/>
          <w:szCs w:val="24"/>
          <w:lang w:val="fr-FR"/>
        </w:rPr>
        <w:t xml:space="preserve"> NW 86th St</w:t>
      </w:r>
      <w:r w:rsidR="007B2A31">
        <w:rPr>
          <w:sz w:val="24"/>
          <w:szCs w:val="24"/>
          <w:lang w:val="fr-FR"/>
        </w:rPr>
        <w:t xml:space="preserve">, </w:t>
      </w:r>
      <w:r w:rsidR="00B85B9F">
        <w:rPr>
          <w:sz w:val="24"/>
          <w:szCs w:val="24"/>
          <w:lang w:val="fr-FR"/>
        </w:rPr>
        <w:t>Johnston</w:t>
      </w:r>
      <w:r w:rsidR="007B2A31">
        <w:rPr>
          <w:sz w:val="24"/>
          <w:szCs w:val="24"/>
          <w:lang w:val="fr-FR"/>
        </w:rPr>
        <w:t xml:space="preserve">, IA </w:t>
      </w:r>
      <w:r w:rsidR="00B85B9F">
        <w:rPr>
          <w:sz w:val="24"/>
          <w:szCs w:val="24"/>
          <w:lang w:val="fr-FR"/>
        </w:rPr>
        <w:t>50131</w:t>
      </w:r>
    </w:p>
    <w:p w14:paraId="6972696B" w14:textId="2694F70B" w:rsidR="00AD588C" w:rsidRDefault="09DAC5DA" w:rsidP="007C2956">
      <w:pPr>
        <w:pStyle w:val="Heading1"/>
      </w:pPr>
      <w:r w:rsidRPr="09DAC5DA">
        <w:rPr>
          <w:sz w:val="26"/>
          <w:szCs w:val="26"/>
        </w:rPr>
        <w:t>Validation</w:t>
      </w:r>
    </w:p>
    <w:p w14:paraId="4547AC44" w14:textId="77777777" w:rsidR="007B2A31" w:rsidRDefault="007B2A31" w:rsidP="002254DC">
      <w:r>
        <w:t>Th</w:t>
      </w:r>
      <w:r w:rsidR="09DAC5DA">
        <w:t>is receipt is proof of attendance at the meeting described above by the following individual:</w:t>
      </w:r>
    </w:p>
    <w:p w14:paraId="6972696D" w14:textId="073988F4" w:rsidR="00517818" w:rsidRDefault="09DAC5DA" w:rsidP="002254DC">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5C42" w14:textId="77777777" w:rsidR="001F7906" w:rsidRDefault="001F7906" w:rsidP="00E9265A">
      <w:pPr>
        <w:spacing w:after="0" w:line="240" w:lineRule="auto"/>
      </w:pPr>
      <w:r>
        <w:separator/>
      </w:r>
    </w:p>
  </w:endnote>
  <w:endnote w:type="continuationSeparator" w:id="0">
    <w:p w14:paraId="5B2FA71E" w14:textId="77777777" w:rsidR="001F7906" w:rsidRDefault="001F7906"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879F2"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03C4"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02C9" w14:textId="77777777" w:rsidR="001F7906" w:rsidRDefault="001F7906" w:rsidP="00E9265A">
      <w:pPr>
        <w:spacing w:after="0" w:line="240" w:lineRule="auto"/>
      </w:pPr>
      <w:r>
        <w:separator/>
      </w:r>
    </w:p>
  </w:footnote>
  <w:footnote w:type="continuationSeparator" w:id="0">
    <w:p w14:paraId="476C9AE9" w14:textId="77777777" w:rsidR="001F7906" w:rsidRDefault="001F7906"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6BF5"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C36F"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CB463"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7F74"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3170F"/>
    <w:rsid w:val="0004549B"/>
    <w:rsid w:val="000506E7"/>
    <w:rsid w:val="00095781"/>
    <w:rsid w:val="000E6A55"/>
    <w:rsid w:val="001126E4"/>
    <w:rsid w:val="001234B0"/>
    <w:rsid w:val="0014241F"/>
    <w:rsid w:val="00182989"/>
    <w:rsid w:val="001F7906"/>
    <w:rsid w:val="002254DC"/>
    <w:rsid w:val="002A6881"/>
    <w:rsid w:val="002B5F4A"/>
    <w:rsid w:val="002B7323"/>
    <w:rsid w:val="002D4699"/>
    <w:rsid w:val="002D61AF"/>
    <w:rsid w:val="002E0CC3"/>
    <w:rsid w:val="0034401F"/>
    <w:rsid w:val="003F77BA"/>
    <w:rsid w:val="00436020"/>
    <w:rsid w:val="00446209"/>
    <w:rsid w:val="00446AF6"/>
    <w:rsid w:val="0045244A"/>
    <w:rsid w:val="00492A74"/>
    <w:rsid w:val="004B63EE"/>
    <w:rsid w:val="004D33FC"/>
    <w:rsid w:val="00505A9C"/>
    <w:rsid w:val="00517818"/>
    <w:rsid w:val="005314EB"/>
    <w:rsid w:val="005B0AC0"/>
    <w:rsid w:val="005D173B"/>
    <w:rsid w:val="006148A9"/>
    <w:rsid w:val="0069015C"/>
    <w:rsid w:val="006A6E80"/>
    <w:rsid w:val="006D1E9E"/>
    <w:rsid w:val="00754016"/>
    <w:rsid w:val="00770324"/>
    <w:rsid w:val="007B2A31"/>
    <w:rsid w:val="007C2956"/>
    <w:rsid w:val="007C45AD"/>
    <w:rsid w:val="008201BB"/>
    <w:rsid w:val="0086663A"/>
    <w:rsid w:val="0086701F"/>
    <w:rsid w:val="0088414E"/>
    <w:rsid w:val="008A3FB0"/>
    <w:rsid w:val="008B28DA"/>
    <w:rsid w:val="008C531F"/>
    <w:rsid w:val="008E5BEA"/>
    <w:rsid w:val="009433AA"/>
    <w:rsid w:val="009D2BBC"/>
    <w:rsid w:val="00A264A7"/>
    <w:rsid w:val="00A615B1"/>
    <w:rsid w:val="00A950C8"/>
    <w:rsid w:val="00AA5F02"/>
    <w:rsid w:val="00AD588C"/>
    <w:rsid w:val="00B85B9F"/>
    <w:rsid w:val="00BE0018"/>
    <w:rsid w:val="00C3615F"/>
    <w:rsid w:val="00C449DF"/>
    <w:rsid w:val="00D268E8"/>
    <w:rsid w:val="00D27134"/>
    <w:rsid w:val="00D5220A"/>
    <w:rsid w:val="00D57AA7"/>
    <w:rsid w:val="00D853A8"/>
    <w:rsid w:val="00DE299D"/>
    <w:rsid w:val="00E06903"/>
    <w:rsid w:val="00E07087"/>
    <w:rsid w:val="00E10478"/>
    <w:rsid w:val="00E9265A"/>
    <w:rsid w:val="00F25B45"/>
    <w:rsid w:val="00F57498"/>
    <w:rsid w:val="00F775F5"/>
    <w:rsid w:val="00F851FD"/>
    <w:rsid w:val="00FE15FD"/>
    <w:rsid w:val="00FE4B39"/>
    <w:rsid w:val="09DAC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D3833-E4E8-4FB2-8248-655AAE501010}"/>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0A9CAAF8-4E34-4E13-858E-AEBE485E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2017-07-20T20:52:00Z</dcterms:created>
  <dcterms:modified xsi:type="dcterms:W3CDTF">2017-07-20T20:52:00Z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