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DC" w:rsidP="002254DC" w:rsidRDefault="09DAC5DA" w14:paraId="69726952" w14:textId="77777777">
      <w:pPr>
        <w:pStyle w:val="Heading1"/>
      </w:pPr>
      <w:r>
        <w:t>CDU Receipt</w:t>
      </w:r>
    </w:p>
    <w:p w:rsidR="006A6E80" w:rsidP="006A6E80" w:rsidRDefault="004A6F2A" w14:paraId="6BC3EB8E" w14:textId="6EB24DD4">
      <w:pPr>
        <w:rPr>
          <w:rFonts w:ascii="Calibri" w:hAnsi="Calibri" w:cs="Calibri"/>
          <w:color w:val="000000"/>
          <w:sz w:val="28"/>
          <w:szCs w:val="28"/>
        </w:rPr>
      </w:pPr>
      <w:r>
        <w:rPr>
          <w:rStyle w:val="Strong"/>
          <w:rFonts w:ascii="Calibri" w:hAnsi="Calibri" w:cs="Calibri"/>
          <w:color w:val="000000"/>
          <w:sz w:val="28"/>
          <w:szCs w:val="28"/>
        </w:rPr>
        <w:t>Reducing Trauma and Drama Through Understanding Personality Styles</w:t>
      </w:r>
    </w:p>
    <w:p w:rsidR="004C5D3E" w:rsidP="00DE089A" w:rsidRDefault="004A6F2A" w14:paraId="5063C731" w14:textId="438B8735">
      <w:pPr>
        <w:shd w:val="clear" w:color="auto" w:fill="FFFFFF"/>
        <w:spacing w:before="100" w:beforeAutospacing="1" w:after="0" w:line="240" w:lineRule="auto"/>
        <w:jc w:val="both"/>
        <w:rPr>
          <w:rFonts w:eastAsia="Times New Roman"/>
          <w:color w:val="222222"/>
          <w:sz w:val="24"/>
          <w:szCs w:val="24"/>
        </w:rPr>
      </w:pPr>
      <w:r>
        <w:rPr>
          <w:rFonts w:eastAsia="Times New Roman"/>
          <w:color w:val="222222"/>
          <w:sz w:val="24"/>
          <w:szCs w:val="24"/>
        </w:rPr>
        <w:t xml:space="preserve">Chaos, trauma, and drama due to communication breakdown is one of our biggest issues facing organizations, communities, and families today. In this fun and engaging session, the audience members will learn how to recognize strengths, weaknesses, fears, stress triggers, communication preferences, and motivators for each of the personality styles so that they can build </w:t>
      </w:r>
      <w:proofErr w:type="spellStart"/>
      <w:r>
        <w:rPr>
          <w:rFonts w:eastAsia="Times New Roman"/>
          <w:color w:val="222222"/>
          <w:sz w:val="24"/>
          <w:szCs w:val="24"/>
        </w:rPr>
        <w:t>resilency</w:t>
      </w:r>
      <w:proofErr w:type="spellEnd"/>
      <w:r>
        <w:rPr>
          <w:rFonts w:eastAsia="Times New Roman"/>
          <w:color w:val="222222"/>
          <w:sz w:val="24"/>
          <w:szCs w:val="24"/>
        </w:rPr>
        <w:t>, reduce stress, and create drama free environments.</w:t>
      </w:r>
    </w:p>
    <w:p w:rsidRPr="00DE089A" w:rsidR="004A6F2A" w:rsidP="00DE089A" w:rsidRDefault="004A6F2A" w14:paraId="5ACED664" w14:textId="274561DF">
      <w:pPr>
        <w:shd w:val="clear" w:color="auto" w:fill="FFFFFF"/>
        <w:spacing w:before="100" w:beforeAutospacing="1" w:after="0" w:line="240" w:lineRule="auto"/>
        <w:jc w:val="both"/>
        <w:rPr>
          <w:rFonts w:eastAsia="Times New Roman"/>
          <w:color w:val="222222"/>
          <w:sz w:val="24"/>
          <w:szCs w:val="24"/>
        </w:rPr>
      </w:pPr>
      <w:r>
        <w:rPr>
          <w:rFonts w:eastAsia="Times New Roman"/>
          <w:color w:val="222222"/>
          <w:sz w:val="24"/>
          <w:szCs w:val="24"/>
        </w:rPr>
        <w:t>This session is especially empowering if organizations are dealing with team members that are disengaged, are having a difficult time dealing with change, and/or are dealing with drama and trauma as it relates to communication.</w:t>
      </w:r>
    </w:p>
    <w:p w:rsidR="00E87C5F" w:rsidP="09DAC5DA" w:rsidRDefault="00E87C5F" w14:paraId="192E9F22" w14:textId="77777777">
      <w:pPr>
        <w:pStyle w:val="NoSpacing"/>
        <w:rPr>
          <w:b/>
          <w:bCs/>
          <w:sz w:val="24"/>
          <w:szCs w:val="24"/>
          <w:lang w:val="en"/>
        </w:rPr>
      </w:pPr>
    </w:p>
    <w:p w:rsidRPr="002254DC" w:rsidR="002254DC" w:rsidP="09DAC5DA" w:rsidRDefault="09DAC5DA" w14:paraId="6972695E" w14:textId="25BA72B0">
      <w:pPr>
        <w:pStyle w:val="NoSpacing"/>
        <w:rPr>
          <w:sz w:val="24"/>
          <w:szCs w:val="24"/>
          <w:lang w:val="en"/>
        </w:rPr>
      </w:pPr>
      <w:r w:rsidRPr="09DAC5DA">
        <w:rPr>
          <w:b/>
          <w:bCs/>
          <w:sz w:val="24"/>
          <w:szCs w:val="24"/>
          <w:lang w:val="en"/>
        </w:rPr>
        <w:t xml:space="preserve">ID: </w:t>
      </w:r>
      <w:r w:rsidR="009D2BBC">
        <w:rPr>
          <w:sz w:val="24"/>
          <w:szCs w:val="24"/>
          <w:lang w:val="en"/>
        </w:rPr>
        <w:t>IIBACIC</w:t>
      </w:r>
      <w:r w:rsidR="001C5121">
        <w:rPr>
          <w:sz w:val="24"/>
          <w:szCs w:val="24"/>
          <w:lang w:val="en"/>
        </w:rPr>
        <w:t>2017_</w:t>
      </w:r>
      <w:r w:rsidR="00610EA7">
        <w:rPr>
          <w:sz w:val="24"/>
          <w:szCs w:val="24"/>
          <w:lang w:val="en"/>
        </w:rPr>
        <w:t>11</w:t>
      </w:r>
      <w:r w:rsidR="002254DC">
        <w:br/>
      </w:r>
      <w:r w:rsidRPr="09DAC5DA">
        <w:rPr>
          <w:b/>
          <w:bCs/>
          <w:sz w:val="24"/>
          <w:szCs w:val="24"/>
          <w:lang w:val="en"/>
        </w:rPr>
        <w:t>Contact Hours:</w:t>
      </w:r>
      <w:r w:rsidRPr="09DAC5DA">
        <w:rPr>
          <w:sz w:val="24"/>
          <w:szCs w:val="24"/>
          <w:lang w:val="en"/>
        </w:rPr>
        <w:t xml:space="preserve"> 1</w:t>
      </w:r>
      <w:r w:rsidR="00610EA7">
        <w:rPr>
          <w:sz w:val="24"/>
          <w:szCs w:val="24"/>
          <w:lang w:val="en"/>
        </w:rPr>
        <w:t>.5</w:t>
      </w:r>
    </w:p>
    <w:p w:rsidR="002254DC" w:rsidP="68B472C1" w:rsidRDefault="09DAC5DA" w14:paraId="6972695F" w14:noSpellErr="1" w14:textId="7B40AB4F">
      <w:pPr>
        <w:pStyle w:val="NoSpacing"/>
        <w:rPr>
          <w:sz w:val="24"/>
          <w:szCs w:val="24"/>
          <w:lang w:val="en"/>
        </w:rPr>
      </w:pPr>
      <w:r w:rsidRPr="68B472C1" w:rsidR="68B472C1">
        <w:rPr>
          <w:b w:val="1"/>
          <w:bCs w:val="1"/>
          <w:color w:val="000000" w:themeColor="text1" w:themeTint="FF" w:themeShade="FF"/>
          <w:sz w:val="24"/>
          <w:szCs w:val="24"/>
          <w:lang w:val="en"/>
        </w:rPr>
        <w:t xml:space="preserve">BABOK Coverage: </w:t>
      </w:r>
      <w:r w:rsidRPr="68B472C1" w:rsidR="68B472C1">
        <w:rPr>
          <w:sz w:val="24"/>
          <w:szCs w:val="24"/>
          <w:lang w:val="en"/>
        </w:rPr>
        <w:t xml:space="preserve"> </w:t>
      </w:r>
      <w:r w:rsidRPr="68B472C1" w:rsidR="68B472C1">
        <w:rPr>
          <w:sz w:val="24"/>
          <w:szCs w:val="24"/>
          <w:lang w:val="en"/>
        </w:rPr>
        <w:t xml:space="preserve">BABOK </w:t>
      </w:r>
      <w:r w:rsidRPr="68B472C1" w:rsidR="68B472C1">
        <w:rPr>
          <w:sz w:val="24"/>
          <w:szCs w:val="24"/>
          <w:lang w:val="en"/>
        </w:rPr>
        <w:t xml:space="preserve"> Ch 9 – Underlying Competencies</w:t>
      </w:r>
    </w:p>
    <w:p w:rsidRPr="00E10478" w:rsidR="002254DC" w:rsidP="002254DC" w:rsidRDefault="0069015C" w14:paraId="69726960" w14:textId="081BCCB1">
      <w:pPr>
        <w:pStyle w:val="NoSpacing"/>
        <w:rPr>
          <w:sz w:val="24"/>
          <w:szCs w:val="24"/>
          <w:lang w:val="en"/>
        </w:rPr>
      </w:pPr>
      <w:r>
        <w:rPr>
          <w:sz w:val="24"/>
          <w:szCs w:val="24"/>
          <w:lang w:val="en"/>
        </w:rPr>
        <w:t xml:space="preserve"> </w:t>
      </w:r>
    </w:p>
    <w:p w:rsidRPr="009D2BBC" w:rsidR="002254DC" w:rsidP="09DAC5DA" w:rsidRDefault="09DAC5DA" w14:paraId="69726961" w14:textId="77777777">
      <w:pPr>
        <w:pStyle w:val="Heading2"/>
        <w:rPr>
          <w:rFonts w:ascii="Times New Roman" w:hAnsi="Times New Roman" w:eastAsia="Times New Roman" w:cs="Times New Roman"/>
          <w:lang w:val="de-DE"/>
        </w:rPr>
      </w:pPr>
      <w:r w:rsidRPr="009D2BBC">
        <w:rPr>
          <w:rFonts w:ascii="Times New Roman" w:hAnsi="Times New Roman" w:eastAsia="Times New Roman" w:cs="Times New Roman"/>
          <w:lang w:val="de-DE"/>
        </w:rPr>
        <w:t>Presenter(s)</w:t>
      </w:r>
    </w:p>
    <w:p w:rsidR="009D2BBC" w:rsidP="0B4C425E" w:rsidRDefault="003E5CF0" w14:paraId="195D9FB8" w14:textId="46D46DB4">
      <w:pPr>
        <w:spacing w:after="0"/>
        <w:rPr>
          <w:rFonts w:ascii="Calibri" w:hAnsi="Calibri" w:cs="Calibri"/>
          <w:color w:val="000000" w:themeColor="text1"/>
          <w:sz w:val="24"/>
          <w:szCs w:val="24"/>
          <w:lang w:val="de-DE"/>
        </w:rPr>
      </w:pPr>
      <w:r>
        <w:rPr>
          <w:rFonts w:ascii="Calibri" w:hAnsi="Calibri" w:cs="Calibri"/>
          <w:b/>
          <w:bCs/>
          <w:color w:val="000000" w:themeColor="text1"/>
          <w:sz w:val="24"/>
          <w:szCs w:val="24"/>
          <w:lang w:val="de-DE"/>
        </w:rPr>
        <w:t>Jen McDonough</w:t>
      </w:r>
      <w:r w:rsidRPr="0B4C425E" w:rsidR="0B4C425E">
        <w:rPr>
          <w:rFonts w:ascii="Calibri" w:hAnsi="Calibri" w:cs="Calibri"/>
          <w:color w:val="000000" w:themeColor="text1"/>
          <w:sz w:val="24"/>
          <w:szCs w:val="24"/>
          <w:lang w:val="de-DE"/>
        </w:rPr>
        <w:t xml:space="preserve">, </w:t>
      </w:r>
      <w:r>
        <w:rPr>
          <w:rFonts w:ascii="Calibri" w:hAnsi="Calibri" w:cs="Calibri"/>
          <w:color w:val="000000" w:themeColor="text1"/>
          <w:sz w:val="24"/>
          <w:szCs w:val="24"/>
          <w:lang w:val="de-DE"/>
        </w:rPr>
        <w:t>Author and Motivational Speaker</w:t>
      </w:r>
    </w:p>
    <w:p w:rsidR="006F031C" w:rsidP="09DAC5DA" w:rsidRDefault="006F031C" w14:paraId="522BE1A0" w14:textId="77777777">
      <w:pPr>
        <w:pStyle w:val="Heading2"/>
        <w:rPr>
          <w:rFonts w:ascii="Times New Roman" w:hAnsi="Times New Roman" w:eastAsia="Times New Roman" w:cs="Times New Roman"/>
        </w:rPr>
      </w:pPr>
    </w:p>
    <w:p w:rsidRPr="009D2BBC" w:rsidR="002254DC" w:rsidP="09DAC5DA" w:rsidRDefault="09DAC5DA" w14:paraId="69726966" w14:textId="6C429A71">
      <w:pPr>
        <w:pStyle w:val="Heading2"/>
        <w:rPr>
          <w:rFonts w:ascii="Times New Roman" w:hAnsi="Times New Roman" w:eastAsia="Times New Roman" w:cs="Times New Roman"/>
        </w:rPr>
      </w:pPr>
      <w:r w:rsidRPr="009D2BBC">
        <w:rPr>
          <w:rFonts w:ascii="Times New Roman" w:hAnsi="Times New Roman" w:eastAsia="Times New Roman" w:cs="Times New Roman"/>
        </w:rPr>
        <w:t>Event Details</w:t>
      </w:r>
    </w:p>
    <w:p w:rsidRPr="00505A9C" w:rsidR="002254DC" w:rsidP="09DAC5DA" w:rsidRDefault="09DAC5DA" w14:paraId="69726967" w14:textId="1112B58F">
      <w:pPr>
        <w:pStyle w:val="Heading2"/>
        <w:spacing w:before="120"/>
        <w:rPr>
          <w:rFonts w:ascii="Times New Roman" w:hAnsi="Times New Roman" w:eastAsia="Times New Roman" w:cs="Times New Roman"/>
          <w:sz w:val="24"/>
          <w:szCs w:val="24"/>
          <w:lang w:val="en"/>
        </w:rPr>
      </w:pPr>
      <w:r w:rsidRPr="09DAC5DA">
        <w:rPr>
          <w:rFonts w:asciiTheme="minorHAnsi" w:hAnsiTheme="minorHAnsi" w:eastAsiaTheme="minorEastAsia" w:cstheme="minorBidi"/>
          <w:b/>
          <w:bCs/>
          <w:color w:val="222222"/>
          <w:sz w:val="24"/>
          <w:szCs w:val="24"/>
          <w:lang w:val="en"/>
        </w:rPr>
        <w:t xml:space="preserve">Date: </w:t>
      </w:r>
      <w:r w:rsidR="00610EA7">
        <w:rPr>
          <w:rFonts w:asciiTheme="minorHAnsi" w:hAnsiTheme="minorHAnsi" w:eastAsiaTheme="minorEastAsia" w:cstheme="minorBidi"/>
          <w:color w:val="222222"/>
          <w:sz w:val="24"/>
          <w:szCs w:val="24"/>
          <w:lang w:val="en"/>
        </w:rPr>
        <w:t>16</w:t>
      </w:r>
      <w:r w:rsidRPr="09DAC5DA">
        <w:rPr>
          <w:rFonts w:asciiTheme="minorHAnsi" w:hAnsiTheme="minorHAnsi" w:eastAsiaTheme="minorEastAsia" w:cstheme="minorBidi"/>
          <w:color w:val="222222"/>
          <w:sz w:val="24"/>
          <w:szCs w:val="24"/>
          <w:lang w:val="en"/>
        </w:rPr>
        <w:t>-</w:t>
      </w:r>
      <w:r w:rsidR="001C5121">
        <w:rPr>
          <w:rFonts w:asciiTheme="minorHAnsi" w:hAnsiTheme="minorHAnsi" w:eastAsiaTheme="minorEastAsia" w:cstheme="minorBidi"/>
          <w:color w:val="222222"/>
          <w:sz w:val="24"/>
          <w:szCs w:val="24"/>
          <w:lang w:val="en"/>
        </w:rPr>
        <w:t>Nov</w:t>
      </w:r>
      <w:r w:rsidRPr="09DAC5DA">
        <w:rPr>
          <w:rFonts w:asciiTheme="minorHAnsi" w:hAnsiTheme="minorHAnsi" w:eastAsiaTheme="minorEastAsia" w:cstheme="minorBidi"/>
          <w:color w:val="222222"/>
          <w:sz w:val="24"/>
          <w:szCs w:val="24"/>
          <w:lang w:val="en"/>
        </w:rPr>
        <w:t xml:space="preserve">-2017 at 11 am </w:t>
      </w:r>
    </w:p>
    <w:p w:rsidR="004C5D3E" w:rsidP="09DAC5DA" w:rsidRDefault="004C5D3E" w14:paraId="7D9DB6E9" w14:textId="4E9814E0">
      <w:pPr>
        <w:pStyle w:val="NoSpacing"/>
        <w:rPr>
          <w:bCs/>
          <w:sz w:val="24"/>
          <w:szCs w:val="24"/>
          <w:lang w:val="en"/>
        </w:rPr>
      </w:pPr>
      <w:r>
        <w:rPr>
          <w:b/>
          <w:bCs/>
          <w:sz w:val="24"/>
          <w:szCs w:val="24"/>
          <w:lang w:val="en"/>
        </w:rPr>
        <w:t xml:space="preserve">Sponsor: </w:t>
      </w:r>
      <w:r w:rsidR="003E5CF0">
        <w:rPr>
          <w:bCs/>
          <w:sz w:val="24"/>
          <w:szCs w:val="24"/>
          <w:lang w:val="en"/>
        </w:rPr>
        <w:t>P3</w:t>
      </w:r>
      <w:bookmarkStart w:name="_GoBack" w:id="0"/>
      <w:bookmarkEnd w:id="0"/>
    </w:p>
    <w:p w:rsidRPr="006A6E80" w:rsidR="002254DC" w:rsidP="09DAC5DA" w:rsidRDefault="09DAC5DA" w14:paraId="69726968" w14:textId="5C3ABBB2">
      <w:pPr>
        <w:pStyle w:val="NoSpacing"/>
        <w:rPr>
          <w:sz w:val="24"/>
          <w:szCs w:val="24"/>
        </w:rPr>
      </w:pPr>
      <w:r w:rsidRPr="006A6E80">
        <w:rPr>
          <w:b/>
          <w:bCs/>
          <w:sz w:val="24"/>
          <w:szCs w:val="24"/>
          <w:lang w:val="en"/>
        </w:rPr>
        <w:t>Host:</w:t>
      </w:r>
      <w:r w:rsidRPr="006A6E80">
        <w:rPr>
          <w:sz w:val="24"/>
          <w:szCs w:val="24"/>
          <w:lang w:val="en"/>
        </w:rPr>
        <w:t xml:space="preserve">  </w:t>
      </w:r>
      <w:r w:rsidR="003E5CF0">
        <w:rPr>
          <w:sz w:val="24"/>
          <w:szCs w:val="24"/>
        </w:rPr>
        <w:t>Hoyt Sherman</w:t>
      </w:r>
    </w:p>
    <w:p w:rsidRPr="009D2BBC" w:rsidR="006A6E80" w:rsidP="006A6E80" w:rsidRDefault="009D2BBC" w14:paraId="486F6ECF" w14:textId="27F3BBB7">
      <w:pPr>
        <w:pStyle w:val="NoSpacing"/>
        <w:rPr>
          <w:sz w:val="24"/>
          <w:szCs w:val="24"/>
          <w:lang w:val="fr-FR"/>
        </w:rPr>
      </w:pPr>
      <w:proofErr w:type="gramStart"/>
      <w:r>
        <w:rPr>
          <w:b/>
          <w:sz w:val="24"/>
          <w:szCs w:val="24"/>
          <w:lang w:val="fr-FR"/>
        </w:rPr>
        <w:t>Location:</w:t>
      </w:r>
      <w:proofErr w:type="gramEnd"/>
      <w:r>
        <w:rPr>
          <w:b/>
          <w:sz w:val="24"/>
          <w:szCs w:val="24"/>
          <w:lang w:val="fr-FR"/>
        </w:rPr>
        <w:t xml:space="preserve"> </w:t>
      </w:r>
      <w:proofErr w:type="spellStart"/>
      <w:r w:rsidR="003E5CF0">
        <w:rPr>
          <w:sz w:val="24"/>
          <w:szCs w:val="24"/>
          <w:lang w:val="fr-FR"/>
        </w:rPr>
        <w:t>Hoyt</w:t>
      </w:r>
      <w:proofErr w:type="spellEnd"/>
      <w:r w:rsidR="003E5CF0">
        <w:rPr>
          <w:sz w:val="24"/>
          <w:szCs w:val="24"/>
          <w:lang w:val="fr-FR"/>
        </w:rPr>
        <w:t xml:space="preserve"> Sherman, 1501 Woodland Ave, Des Moines, IA 50314</w:t>
      </w:r>
    </w:p>
    <w:p w:rsidR="00AD588C" w:rsidP="007C2956" w:rsidRDefault="09DAC5DA" w14:paraId="6972696B" w14:textId="2694F70B">
      <w:pPr>
        <w:pStyle w:val="Heading1"/>
      </w:pPr>
      <w:r w:rsidRPr="09DAC5DA">
        <w:rPr>
          <w:sz w:val="26"/>
          <w:szCs w:val="26"/>
        </w:rPr>
        <w:t>Validation</w:t>
      </w:r>
    </w:p>
    <w:p w:rsidR="00E87C5F" w:rsidP="00E87C5F" w:rsidRDefault="007B2A31" w14:paraId="2ED8CEAC" w14:textId="77777777">
      <w:pPr>
        <w:spacing w:after="120"/>
      </w:pPr>
      <w:r>
        <w:t>Th</w:t>
      </w:r>
      <w:r w:rsidR="09DAC5DA">
        <w:t>is receipt is proof of attendance at the meeting described above by the following individual:</w:t>
      </w:r>
    </w:p>
    <w:p w:rsidR="00517818" w:rsidP="00E87C5F" w:rsidRDefault="09DAC5DA" w14:paraId="6972696D" w14:textId="2561AA8E">
      <w:pPr>
        <w:spacing w:after="120"/>
      </w:pPr>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orient="portrait"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917" w:rsidP="00E9265A" w:rsidRDefault="00B36917" w14:paraId="492E4310" w14:textId="77777777">
      <w:pPr>
        <w:spacing w:after="0" w:line="240" w:lineRule="auto"/>
      </w:pPr>
      <w:r>
        <w:separator/>
      </w:r>
    </w:p>
  </w:endnote>
  <w:endnote w:type="continuationSeparator" w:id="0">
    <w:p w:rsidR="00B36917" w:rsidP="00E9265A" w:rsidRDefault="00B36917" w14:paraId="4FDB8A6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DE299D" w:rsidR="009D2BBC" w:rsidP="009D2BBC" w:rsidRDefault="009D2BBC" w14:paraId="683132FF"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444B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w10:wrap anchory="page"/>
            </v:rect>
          </w:pict>
        </mc:Fallback>
      </mc:AlternateContent>
    </w:r>
    <w:r w:rsidRPr="00DE299D">
      <w:rPr>
        <w:color w:val="FFFFFF" w:themeColor="background1"/>
        <w:spacing w:val="38"/>
      </w:rPr>
      <w:t>IIBA® Central Iowa Chapter | PO Box 7781 | Urbandale, IA 50323</w:t>
    </w:r>
  </w:p>
  <w:p w:rsidR="009D2BBC" w:rsidP="009D2BBC" w:rsidRDefault="009D2BBC" w14:paraId="2F17FEAD" w14:textId="529D0318">
    <w:pPr>
      <w:pStyle w:val="Footer"/>
    </w:pPr>
    <w:bookmarkStart w:name="DocumentMarkings1FooterEvenPages" w:id="1"/>
  </w:p>
  <w:bookmarkEnd w:id="1"/>
  <w:p w:rsidR="009D2BBC" w:rsidRDefault="009D2BBC" w14:paraId="6C8C89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9D2BBC" w:rsidP="009D2BBC" w:rsidRDefault="00DE299D" w14:paraId="6AA1BD41" w14:textId="6F7AD834">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5DC94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bookmarkStart w:name="DocumentMarkings1FooterPrimary" w:id="2"/>
  </w:p>
  <w:p w:rsidR="009D2BBC" w:rsidP="009D2BBC" w:rsidRDefault="009D2BBC" w14:paraId="56C52785" w14:textId="77777777">
    <w:pPr>
      <w:spacing w:after="0"/>
      <w:rPr>
        <w:color w:val="FFFFFF" w:themeColor="background1"/>
        <w:spacing w:val="38"/>
      </w:rPr>
    </w:pPr>
  </w:p>
  <w:bookmarkEnd w:id="2"/>
  <w:p w:rsidRPr="009D2BBC" w:rsidR="009D2BBC" w:rsidP="009D2BBC" w:rsidRDefault="009D2BBC" w14:paraId="390AD42F"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BBC" w:rsidRDefault="009D2BBC" w14:paraId="68C48D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917" w:rsidP="00E9265A" w:rsidRDefault="00B36917" w14:paraId="5A86A574" w14:textId="77777777">
      <w:pPr>
        <w:spacing w:after="0" w:line="240" w:lineRule="auto"/>
      </w:pPr>
      <w:r>
        <w:separator/>
      </w:r>
    </w:p>
  </w:footnote>
  <w:footnote w:type="continuationSeparator" w:id="0">
    <w:p w:rsidR="00B36917" w:rsidP="00E9265A" w:rsidRDefault="00B36917" w14:paraId="078135F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D2BBC" w:rsidP="009D2BBC" w:rsidRDefault="009D2BBC" w14:paraId="67137047" w14:textId="77777777">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3D651D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9D2BBC" w:rsidP="009D2BBC" w:rsidRDefault="009D2BBC" w14:paraId="6FC73FD6" w14:textId="77777777">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234F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w10:wrap anchory="page"/>
            </v:rect>
          </w:pict>
        </mc:Fallback>
      </mc:AlternateContent>
    </w:r>
  </w:p>
  <w:p w:rsidR="009D2BBC" w:rsidRDefault="009D2BBC" w14:paraId="333B6BA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5CA44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4D220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BBC" w:rsidRDefault="009D2BBC" w14:paraId="31B51A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250A"/>
    <w:multiLevelType w:val="hybridMultilevel"/>
    <w:tmpl w:val="46D6CC62"/>
    <w:lvl w:ilvl="0" w:tplc="04090001">
      <w:start w:val="1"/>
      <w:numFmt w:val="bullet"/>
      <w:lvlText w:val=""/>
      <w:lvlJc w:val="left"/>
      <w:pPr>
        <w:ind w:left="585" w:hanging="360"/>
      </w:pPr>
      <w:rPr>
        <w:rFonts w:hint="default" w:ascii="Symbol" w:hAnsi="Symbol"/>
      </w:rPr>
    </w:lvl>
    <w:lvl w:ilvl="1" w:tplc="04090003" w:tentative="1">
      <w:start w:val="1"/>
      <w:numFmt w:val="bullet"/>
      <w:lvlText w:val="o"/>
      <w:lvlJc w:val="left"/>
      <w:pPr>
        <w:ind w:left="1305" w:hanging="360"/>
      </w:pPr>
      <w:rPr>
        <w:rFonts w:hint="default" w:ascii="Courier New" w:hAnsi="Courier New" w:cs="Courier New"/>
      </w:rPr>
    </w:lvl>
    <w:lvl w:ilvl="2" w:tplc="04090005" w:tentative="1">
      <w:start w:val="1"/>
      <w:numFmt w:val="bullet"/>
      <w:lvlText w:val=""/>
      <w:lvlJc w:val="left"/>
      <w:pPr>
        <w:ind w:left="2025" w:hanging="360"/>
      </w:pPr>
      <w:rPr>
        <w:rFonts w:hint="default" w:ascii="Wingdings" w:hAnsi="Wingdings"/>
      </w:rPr>
    </w:lvl>
    <w:lvl w:ilvl="3" w:tplc="04090001" w:tentative="1">
      <w:start w:val="1"/>
      <w:numFmt w:val="bullet"/>
      <w:lvlText w:val=""/>
      <w:lvlJc w:val="left"/>
      <w:pPr>
        <w:ind w:left="2745" w:hanging="360"/>
      </w:pPr>
      <w:rPr>
        <w:rFonts w:hint="default" w:ascii="Symbol" w:hAnsi="Symbol"/>
      </w:rPr>
    </w:lvl>
    <w:lvl w:ilvl="4" w:tplc="04090003" w:tentative="1">
      <w:start w:val="1"/>
      <w:numFmt w:val="bullet"/>
      <w:lvlText w:val="o"/>
      <w:lvlJc w:val="left"/>
      <w:pPr>
        <w:ind w:left="3465" w:hanging="360"/>
      </w:pPr>
      <w:rPr>
        <w:rFonts w:hint="default" w:ascii="Courier New" w:hAnsi="Courier New" w:cs="Courier New"/>
      </w:rPr>
    </w:lvl>
    <w:lvl w:ilvl="5" w:tplc="04090005" w:tentative="1">
      <w:start w:val="1"/>
      <w:numFmt w:val="bullet"/>
      <w:lvlText w:val=""/>
      <w:lvlJc w:val="left"/>
      <w:pPr>
        <w:ind w:left="4185" w:hanging="360"/>
      </w:pPr>
      <w:rPr>
        <w:rFonts w:hint="default" w:ascii="Wingdings" w:hAnsi="Wingdings"/>
      </w:rPr>
    </w:lvl>
    <w:lvl w:ilvl="6" w:tplc="04090001" w:tentative="1">
      <w:start w:val="1"/>
      <w:numFmt w:val="bullet"/>
      <w:lvlText w:val=""/>
      <w:lvlJc w:val="left"/>
      <w:pPr>
        <w:ind w:left="4905" w:hanging="360"/>
      </w:pPr>
      <w:rPr>
        <w:rFonts w:hint="default" w:ascii="Symbol" w:hAnsi="Symbol"/>
      </w:rPr>
    </w:lvl>
    <w:lvl w:ilvl="7" w:tplc="04090003" w:tentative="1">
      <w:start w:val="1"/>
      <w:numFmt w:val="bullet"/>
      <w:lvlText w:val="o"/>
      <w:lvlJc w:val="left"/>
      <w:pPr>
        <w:ind w:left="5625" w:hanging="360"/>
      </w:pPr>
      <w:rPr>
        <w:rFonts w:hint="default" w:ascii="Courier New" w:hAnsi="Courier New" w:cs="Courier New"/>
      </w:rPr>
    </w:lvl>
    <w:lvl w:ilvl="8" w:tplc="04090005" w:tentative="1">
      <w:start w:val="1"/>
      <w:numFmt w:val="bullet"/>
      <w:lvlText w:val=""/>
      <w:lvlJc w:val="left"/>
      <w:pPr>
        <w:ind w:left="6345" w:hanging="360"/>
      </w:pPr>
      <w:rPr>
        <w:rFonts w:hint="default" w:ascii="Wingdings" w:hAnsi="Wingdings"/>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6010990"/>
    <w:multiLevelType w:val="hybridMultilevel"/>
    <w:tmpl w:val="2272E13E"/>
    <w:lvl w:ilvl="0" w:tplc="602CEB94">
      <w:numFmt w:val="bullet"/>
      <w:lvlText w:val=""/>
      <w:lvlJc w:val="left"/>
      <w:pPr>
        <w:ind w:left="720" w:hanging="360"/>
      </w:pPr>
      <w:rPr>
        <w:rFonts w:hint="default" w:ascii="Symbol" w:hAnsi="Symbol" w:eastAsiaTheme="minorHAnsi"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FAD1726"/>
    <w:multiLevelType w:val="hybridMultilevel"/>
    <w:tmpl w:val="591CDA5C"/>
    <w:lvl w:ilvl="0" w:tplc="09FEA194">
      <w:numFmt w:val="bullet"/>
      <w:lvlText w:val=""/>
      <w:lvlJc w:val="left"/>
      <w:pPr>
        <w:ind w:left="720" w:hanging="360"/>
      </w:pPr>
      <w:rPr>
        <w:rFonts w:hint="default" w:ascii="Symbol" w:hAnsi="Symbol" w:eastAsia="Times New Roman"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7C7120"/>
    <w:multiLevelType w:val="multilevel"/>
    <w:tmpl w:val="3386F5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30D017F"/>
    <w:multiLevelType w:val="hybridMultilevel"/>
    <w:tmpl w:val="B254C0C6"/>
    <w:lvl w:ilvl="0" w:tplc="5D108242">
      <w:numFmt w:val="bullet"/>
      <w:lvlText w:val=""/>
      <w:lvlJc w:val="left"/>
      <w:pPr>
        <w:ind w:left="720" w:hanging="360"/>
      </w:pPr>
      <w:rPr>
        <w:rFonts w:hint="default" w:ascii="Symbol" w:hAnsi="Symbol" w:eastAsia="Times New Roman"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ED62594"/>
    <w:multiLevelType w:val="multilevel"/>
    <w:tmpl w:val="9EEAE4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2"/>
  </w:num>
  <w:num w:numId="3">
    <w:abstractNumId w:val="5"/>
  </w:num>
  <w:num w:numId="4">
    <w:abstractNumId w:val="8"/>
  </w:num>
  <w:num w:numId="5">
    <w:abstractNumId w:val="0"/>
  </w:num>
  <w:num w:numId="6">
    <w:abstractNumId w:val="3"/>
  </w:num>
  <w:num w:numId="7">
    <w:abstractNumId w:val="6"/>
  </w:num>
  <w:num w:numId="8">
    <w:abstractNumId w:val="7"/>
  </w:num>
  <w:num w:numId="9">
    <w:abstractNumId w:val="4"/>
  </w:num>
</w:numbering>
</file>

<file path=word/people.xml><?xml version="1.0" encoding="utf-8"?>
<w15:people xmlns:mc="http://schemas.openxmlformats.org/markup-compatibility/2006" xmlns:w15="http://schemas.microsoft.com/office/word/2012/wordml" mc:Ignorable="w15">
  <w15:person w15:author="Laura Pfab">
    <w15:presenceInfo w15:providerId="AD" w15:userId="10033FFF982521EC@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dirty"/>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3170F"/>
    <w:rsid w:val="0004549B"/>
    <w:rsid w:val="000506E7"/>
    <w:rsid w:val="00095781"/>
    <w:rsid w:val="000E6A55"/>
    <w:rsid w:val="001126E4"/>
    <w:rsid w:val="001234B0"/>
    <w:rsid w:val="0014241F"/>
    <w:rsid w:val="00182989"/>
    <w:rsid w:val="001C5121"/>
    <w:rsid w:val="002254DC"/>
    <w:rsid w:val="002A6881"/>
    <w:rsid w:val="002B5F4A"/>
    <w:rsid w:val="002B7323"/>
    <w:rsid w:val="002D4699"/>
    <w:rsid w:val="002D61AF"/>
    <w:rsid w:val="002E0CC3"/>
    <w:rsid w:val="002F6C66"/>
    <w:rsid w:val="003E5CF0"/>
    <w:rsid w:val="003F77BA"/>
    <w:rsid w:val="00436020"/>
    <w:rsid w:val="00446209"/>
    <w:rsid w:val="00446AF6"/>
    <w:rsid w:val="0045244A"/>
    <w:rsid w:val="00492A74"/>
    <w:rsid w:val="004A6F2A"/>
    <w:rsid w:val="004B63EE"/>
    <w:rsid w:val="004C5D3E"/>
    <w:rsid w:val="004D33FC"/>
    <w:rsid w:val="00505A9C"/>
    <w:rsid w:val="00517818"/>
    <w:rsid w:val="005314EB"/>
    <w:rsid w:val="005B0AC0"/>
    <w:rsid w:val="005D173B"/>
    <w:rsid w:val="00610EA7"/>
    <w:rsid w:val="006148A9"/>
    <w:rsid w:val="0069015C"/>
    <w:rsid w:val="006A6E80"/>
    <w:rsid w:val="006D1E9E"/>
    <w:rsid w:val="006F031C"/>
    <w:rsid w:val="00754016"/>
    <w:rsid w:val="00770324"/>
    <w:rsid w:val="007B2A31"/>
    <w:rsid w:val="007C2956"/>
    <w:rsid w:val="007C45AD"/>
    <w:rsid w:val="008201BB"/>
    <w:rsid w:val="0086663A"/>
    <w:rsid w:val="0086701F"/>
    <w:rsid w:val="0088414E"/>
    <w:rsid w:val="00887216"/>
    <w:rsid w:val="008A3FB0"/>
    <w:rsid w:val="008B28DA"/>
    <w:rsid w:val="008C531F"/>
    <w:rsid w:val="008E5BEA"/>
    <w:rsid w:val="009433AA"/>
    <w:rsid w:val="009D2BBC"/>
    <w:rsid w:val="009F7C2F"/>
    <w:rsid w:val="00A264A7"/>
    <w:rsid w:val="00A615B1"/>
    <w:rsid w:val="00A950C8"/>
    <w:rsid w:val="00AA5F02"/>
    <w:rsid w:val="00AD588C"/>
    <w:rsid w:val="00B36917"/>
    <w:rsid w:val="00B80B4F"/>
    <w:rsid w:val="00BE0018"/>
    <w:rsid w:val="00C3615F"/>
    <w:rsid w:val="00D268E8"/>
    <w:rsid w:val="00D27134"/>
    <w:rsid w:val="00D5220A"/>
    <w:rsid w:val="00D57AA7"/>
    <w:rsid w:val="00D63687"/>
    <w:rsid w:val="00D853A8"/>
    <w:rsid w:val="00DE089A"/>
    <w:rsid w:val="00DE299D"/>
    <w:rsid w:val="00E06903"/>
    <w:rsid w:val="00E07087"/>
    <w:rsid w:val="00E10478"/>
    <w:rsid w:val="00E87C5F"/>
    <w:rsid w:val="00E9265A"/>
    <w:rsid w:val="00F25B45"/>
    <w:rsid w:val="00F57498"/>
    <w:rsid w:val="00F775F5"/>
    <w:rsid w:val="00F851FD"/>
    <w:rsid w:val="00FE15FD"/>
    <w:rsid w:val="00FE4B39"/>
    <w:rsid w:val="09DAC5DA"/>
    <w:rsid w:val="0B4C425E"/>
    <w:rsid w:val="68B4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microsoft.com/office/2011/relationships/people" Target="/word/people.xml" Id="R570c251e2ad246d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CE1BE-17CF-4D76-82EF-4F50075F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4.xml><?xml version="1.0" encoding="utf-8"?>
<ds:datastoreItem xmlns:ds="http://schemas.openxmlformats.org/officeDocument/2006/customXml" ds:itemID="{01A6AE98-9E51-45EB-844C-F7A82E6782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IIBA CIC Letterhead</dc:title>
  <dc:subject/>
  <dc:creator/>
  <keywords/>
  <dc:description/>
  <lastModifiedBy>Laura Pfab</lastModifiedBy>
  <revision>2</revision>
  <dcterms:created xsi:type="dcterms:W3CDTF">2017-11-14T20:01:00.0000000Z</dcterms:created>
  <dcterms:modified xsi:type="dcterms:W3CDTF">2017-11-14T20:19:38.3043728Z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